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F2F" w:rsidRDefault="002F0F2F" w:rsidP="002F0F2F">
      <w:pPr>
        <w:widowControl w:val="0"/>
        <w:autoSpaceDE w:val="0"/>
        <w:autoSpaceDN w:val="0"/>
        <w:adjustRightInd w:val="0"/>
        <w:snapToGrid w:val="0"/>
        <w:spacing w:line="200" w:lineRule="atLeast"/>
        <w:jc w:val="center"/>
        <w:rPr>
          <w:rFonts w:ascii="ＭＳ ゴシック" w:eastAsia="ＭＳ ゴシック" w:hAnsi="ＭＳ ゴシック" w:cs="ＭＳ ゴシック"/>
          <w:spacing w:val="6"/>
          <w:kern w:val="0"/>
          <w:sz w:val="28"/>
          <w:szCs w:val="30"/>
        </w:rPr>
      </w:pPr>
      <w:r w:rsidRPr="007A288F">
        <w:rPr>
          <w:rFonts w:ascii="ＭＳ ゴシック" w:eastAsia="ＭＳ ゴシック" w:hAnsi="ＭＳ ゴシック" w:cs="ＭＳ ゴシック" w:hint="eastAsia"/>
          <w:spacing w:val="6"/>
          <w:kern w:val="0"/>
          <w:sz w:val="28"/>
          <w:szCs w:val="30"/>
        </w:rPr>
        <w:t>共</w:t>
      </w:r>
      <w:r w:rsidRPr="007A288F">
        <w:rPr>
          <w:rFonts w:ascii="ＭＳ ゴシック" w:eastAsia="ＭＳ ゴシック" w:hAnsi="ＭＳ ゴシック" w:cs="ＭＳ ゴシック" w:hint="eastAsia"/>
          <w:spacing w:val="3"/>
          <w:kern w:val="0"/>
          <w:sz w:val="28"/>
          <w:szCs w:val="30"/>
        </w:rPr>
        <w:t xml:space="preserve"> </w:t>
      </w:r>
      <w:r w:rsidRPr="007A288F">
        <w:rPr>
          <w:rFonts w:ascii="ＭＳ ゴシック" w:eastAsia="ＭＳ ゴシック" w:hAnsi="ＭＳ ゴシック" w:cs="ＭＳ ゴシック" w:hint="eastAsia"/>
          <w:spacing w:val="6"/>
          <w:kern w:val="0"/>
          <w:sz w:val="28"/>
          <w:szCs w:val="30"/>
        </w:rPr>
        <w:t>同</w:t>
      </w:r>
      <w:r w:rsidRPr="007A288F">
        <w:rPr>
          <w:rFonts w:ascii="ＭＳ ゴシック" w:eastAsia="ＭＳ ゴシック" w:hAnsi="ＭＳ ゴシック" w:cs="ＭＳ ゴシック" w:hint="eastAsia"/>
          <w:spacing w:val="3"/>
          <w:kern w:val="0"/>
          <w:sz w:val="28"/>
          <w:szCs w:val="30"/>
        </w:rPr>
        <w:t xml:space="preserve"> </w:t>
      </w:r>
      <w:r w:rsidRPr="007A288F">
        <w:rPr>
          <w:rFonts w:ascii="ＭＳ ゴシック" w:eastAsia="ＭＳ ゴシック" w:hAnsi="ＭＳ ゴシック" w:cs="ＭＳ ゴシック" w:hint="eastAsia"/>
          <w:spacing w:val="6"/>
          <w:kern w:val="0"/>
          <w:sz w:val="28"/>
          <w:szCs w:val="30"/>
        </w:rPr>
        <w:t>研</w:t>
      </w:r>
      <w:r w:rsidRPr="007A288F">
        <w:rPr>
          <w:rFonts w:ascii="ＭＳ ゴシック" w:eastAsia="ＭＳ ゴシック" w:hAnsi="ＭＳ ゴシック" w:cs="ＭＳ ゴシック" w:hint="eastAsia"/>
          <w:spacing w:val="3"/>
          <w:kern w:val="0"/>
          <w:sz w:val="28"/>
          <w:szCs w:val="30"/>
        </w:rPr>
        <w:t xml:space="preserve"> </w:t>
      </w:r>
      <w:r w:rsidRPr="007A288F">
        <w:rPr>
          <w:rFonts w:ascii="ＭＳ ゴシック" w:eastAsia="ＭＳ ゴシック" w:hAnsi="ＭＳ ゴシック" w:cs="ＭＳ ゴシック" w:hint="eastAsia"/>
          <w:spacing w:val="6"/>
          <w:kern w:val="0"/>
          <w:sz w:val="28"/>
          <w:szCs w:val="30"/>
        </w:rPr>
        <w:t>究</w:t>
      </w:r>
      <w:r w:rsidRPr="007A288F">
        <w:rPr>
          <w:rFonts w:ascii="ＭＳ ゴシック" w:eastAsia="ＭＳ ゴシック" w:hAnsi="ＭＳ ゴシック" w:cs="ＭＳ ゴシック" w:hint="eastAsia"/>
          <w:spacing w:val="3"/>
          <w:kern w:val="0"/>
          <w:sz w:val="28"/>
          <w:szCs w:val="30"/>
        </w:rPr>
        <w:t xml:space="preserve"> </w:t>
      </w:r>
      <w:r w:rsidRPr="007A288F">
        <w:rPr>
          <w:rFonts w:ascii="ＭＳ ゴシック" w:eastAsia="ＭＳ ゴシック" w:hAnsi="ＭＳ ゴシック" w:cs="ＭＳ ゴシック" w:hint="eastAsia"/>
          <w:spacing w:val="6"/>
          <w:kern w:val="0"/>
          <w:sz w:val="28"/>
          <w:szCs w:val="30"/>
        </w:rPr>
        <w:t>申</w:t>
      </w:r>
      <w:r w:rsidRPr="007A288F">
        <w:rPr>
          <w:rFonts w:ascii="ＭＳ ゴシック" w:eastAsia="ＭＳ ゴシック" w:hAnsi="ＭＳ ゴシック" w:cs="ＭＳ ゴシック" w:hint="eastAsia"/>
          <w:spacing w:val="3"/>
          <w:kern w:val="0"/>
          <w:sz w:val="28"/>
          <w:szCs w:val="30"/>
        </w:rPr>
        <w:t xml:space="preserve"> </w:t>
      </w:r>
      <w:r w:rsidRPr="007A288F">
        <w:rPr>
          <w:rFonts w:ascii="ＭＳ ゴシック" w:eastAsia="ＭＳ ゴシック" w:hAnsi="ＭＳ ゴシック" w:cs="ＭＳ ゴシック" w:hint="eastAsia"/>
          <w:spacing w:val="6"/>
          <w:kern w:val="0"/>
          <w:sz w:val="28"/>
          <w:szCs w:val="30"/>
        </w:rPr>
        <w:t>込</w:t>
      </w:r>
      <w:r w:rsidRPr="007A288F">
        <w:rPr>
          <w:rFonts w:ascii="ＭＳ ゴシック" w:eastAsia="ＭＳ ゴシック" w:hAnsi="ＭＳ ゴシック" w:cs="ＭＳ ゴシック" w:hint="eastAsia"/>
          <w:spacing w:val="3"/>
          <w:kern w:val="0"/>
          <w:sz w:val="28"/>
          <w:szCs w:val="30"/>
        </w:rPr>
        <w:t xml:space="preserve"> </w:t>
      </w:r>
      <w:r w:rsidRPr="007A288F">
        <w:rPr>
          <w:rFonts w:ascii="ＭＳ ゴシック" w:eastAsia="ＭＳ ゴシック" w:hAnsi="ＭＳ ゴシック" w:cs="ＭＳ ゴシック" w:hint="eastAsia"/>
          <w:spacing w:val="6"/>
          <w:kern w:val="0"/>
          <w:sz w:val="28"/>
          <w:szCs w:val="30"/>
        </w:rPr>
        <w:t>書</w:t>
      </w:r>
      <w:r w:rsidR="00962BC9" w:rsidRPr="00962BC9">
        <w:rPr>
          <w:rFonts w:ascii="ＭＳ ゴシック" w:eastAsia="ＭＳ ゴシック" w:hAnsi="ＭＳ ゴシック" w:cs="ＭＳ ゴシック" w:hint="eastAsia"/>
          <w:color w:val="FF0000"/>
          <w:spacing w:val="6"/>
          <w:kern w:val="0"/>
          <w:sz w:val="28"/>
          <w:szCs w:val="30"/>
        </w:rPr>
        <w:t>（記入例）</w:t>
      </w:r>
    </w:p>
    <w:p w:rsidR="00B7754C" w:rsidRPr="007A288F" w:rsidRDefault="00B7754C" w:rsidP="002F0F2F">
      <w:pPr>
        <w:widowControl w:val="0"/>
        <w:autoSpaceDE w:val="0"/>
        <w:autoSpaceDN w:val="0"/>
        <w:adjustRightInd w:val="0"/>
        <w:snapToGrid w:val="0"/>
        <w:spacing w:line="200" w:lineRule="atLeast"/>
        <w:jc w:val="center"/>
        <w:rPr>
          <w:rFonts w:ascii="Times New Roman" w:hAnsi="Times New Roman"/>
          <w:spacing w:val="-2"/>
          <w:kern w:val="0"/>
          <w:szCs w:val="22"/>
        </w:rPr>
      </w:pPr>
    </w:p>
    <w:p w:rsidR="002F0F2F" w:rsidRDefault="00962BC9" w:rsidP="002F0F2F">
      <w:pPr>
        <w:autoSpaceDE w:val="0"/>
        <w:autoSpaceDN w:val="0"/>
        <w:adjustRightInd w:val="0"/>
        <w:snapToGrid w:val="0"/>
        <w:spacing w:line="200" w:lineRule="atLeast"/>
        <w:jc w:val="right"/>
        <w:rPr>
          <w:rFonts w:ascii="ＭＳ 明朝" w:hAnsi="ＭＳ 明朝"/>
          <w:spacing w:val="5"/>
          <w:kern w:val="0"/>
          <w:szCs w:val="22"/>
        </w:rPr>
      </w:pPr>
      <w:r w:rsidRPr="00962BC9">
        <w:rPr>
          <w:rFonts w:ascii="Times New Roman" w:hAnsi="Times New Roman" w:hint="eastAsia"/>
          <w:color w:val="FF0000"/>
          <w:kern w:val="0"/>
          <w:szCs w:val="22"/>
        </w:rPr>
        <w:t>○○○○</w:t>
      </w:r>
      <w:r>
        <w:rPr>
          <w:rFonts w:ascii="ＭＳ 明朝" w:hAnsi="ＭＳ 明朝" w:hint="eastAsia"/>
          <w:spacing w:val="5"/>
          <w:kern w:val="0"/>
          <w:szCs w:val="22"/>
        </w:rPr>
        <w:t>年</w:t>
      </w:r>
      <w:r w:rsidRPr="00962BC9">
        <w:rPr>
          <w:rFonts w:ascii="Times New Roman" w:hAnsi="Times New Roman" w:hint="eastAsia"/>
          <w:color w:val="FF0000"/>
          <w:kern w:val="0"/>
          <w:szCs w:val="22"/>
        </w:rPr>
        <w:t>○○</w:t>
      </w:r>
      <w:r>
        <w:rPr>
          <w:rFonts w:ascii="ＭＳ 明朝" w:hAnsi="ＭＳ 明朝" w:hint="eastAsia"/>
          <w:spacing w:val="5"/>
          <w:kern w:val="0"/>
          <w:szCs w:val="22"/>
        </w:rPr>
        <w:t>月</w:t>
      </w:r>
      <w:r w:rsidRPr="00962BC9">
        <w:rPr>
          <w:rFonts w:ascii="Times New Roman" w:hAnsi="Times New Roman" w:hint="eastAsia"/>
          <w:color w:val="FF0000"/>
          <w:kern w:val="0"/>
          <w:szCs w:val="22"/>
        </w:rPr>
        <w:t>○○</w:t>
      </w:r>
      <w:r w:rsidR="002F0F2F" w:rsidRPr="007A288F">
        <w:rPr>
          <w:rFonts w:ascii="ＭＳ 明朝" w:hAnsi="ＭＳ 明朝" w:hint="eastAsia"/>
          <w:spacing w:val="5"/>
          <w:kern w:val="0"/>
          <w:szCs w:val="22"/>
        </w:rPr>
        <w:t>日</w:t>
      </w:r>
    </w:p>
    <w:p w:rsidR="00B7754C" w:rsidRPr="007A288F" w:rsidRDefault="00B7754C" w:rsidP="002F0F2F">
      <w:pPr>
        <w:autoSpaceDE w:val="0"/>
        <w:autoSpaceDN w:val="0"/>
        <w:adjustRightInd w:val="0"/>
        <w:snapToGrid w:val="0"/>
        <w:spacing w:line="200" w:lineRule="atLeast"/>
        <w:jc w:val="right"/>
        <w:rPr>
          <w:rFonts w:ascii="Times New Roman" w:hAnsi="Times New Roman"/>
          <w:kern w:val="0"/>
          <w:szCs w:val="22"/>
        </w:rPr>
      </w:pPr>
    </w:p>
    <w:p w:rsidR="002F0F2F" w:rsidRPr="007A288F" w:rsidRDefault="002F0F2F" w:rsidP="002F0F2F">
      <w:pPr>
        <w:autoSpaceDE w:val="0"/>
        <w:autoSpaceDN w:val="0"/>
        <w:adjustRightInd w:val="0"/>
        <w:snapToGrid w:val="0"/>
        <w:spacing w:line="200" w:lineRule="atLeast"/>
        <w:rPr>
          <w:rFonts w:ascii="Times New Roman" w:hAnsi="Times New Roman"/>
          <w:kern w:val="0"/>
          <w:szCs w:val="22"/>
        </w:rPr>
      </w:pPr>
      <w:r w:rsidRPr="007A288F">
        <w:rPr>
          <w:rFonts w:ascii="ＭＳ 明朝" w:hAnsi="ＭＳ 明朝" w:hint="eastAsia"/>
          <w:spacing w:val="5"/>
          <w:kern w:val="0"/>
          <w:szCs w:val="22"/>
        </w:rPr>
        <w:t>国立大学法人神戸大学</w:t>
      </w:r>
      <w:r w:rsidRPr="00962BC9">
        <w:rPr>
          <w:rFonts w:ascii="ＭＳ 明朝" w:hAnsi="ＭＳ 明朝" w:hint="eastAsia"/>
          <w:color w:val="FF0000"/>
          <w:spacing w:val="5"/>
          <w:kern w:val="0"/>
          <w:szCs w:val="22"/>
        </w:rPr>
        <w:t>〇〇</w:t>
      </w:r>
      <w:r w:rsidRPr="007A288F">
        <w:rPr>
          <w:rFonts w:ascii="ＭＳ 明朝" w:hAnsi="ＭＳ 明朝" w:hint="eastAsia"/>
          <w:spacing w:val="5"/>
          <w:kern w:val="0"/>
          <w:szCs w:val="22"/>
        </w:rPr>
        <w:t>研究科長</w:t>
      </w:r>
      <w:r w:rsidRPr="007A288F">
        <w:rPr>
          <w:rFonts w:ascii="Times New Roman" w:hAnsi="Times New Roman" w:hint="eastAsia"/>
          <w:spacing w:val="2"/>
          <w:kern w:val="0"/>
          <w:szCs w:val="22"/>
        </w:rPr>
        <w:t xml:space="preserve">　</w:t>
      </w:r>
      <w:r w:rsidRPr="007A288F">
        <w:rPr>
          <w:rFonts w:ascii="ＭＳ 明朝" w:hAnsi="ＭＳ 明朝" w:hint="eastAsia"/>
          <w:spacing w:val="5"/>
          <w:kern w:val="0"/>
          <w:szCs w:val="22"/>
        </w:rPr>
        <w:t>殿</w:t>
      </w:r>
    </w:p>
    <w:p w:rsidR="002F0F2F" w:rsidRPr="007A288F" w:rsidRDefault="002F0F2F" w:rsidP="002F0F2F">
      <w:pPr>
        <w:widowControl w:val="0"/>
        <w:autoSpaceDE w:val="0"/>
        <w:autoSpaceDN w:val="0"/>
        <w:adjustRightInd w:val="0"/>
        <w:snapToGrid w:val="0"/>
        <w:spacing w:line="180" w:lineRule="atLeast"/>
        <w:ind w:firstLineChars="3000" w:firstLine="4320"/>
        <w:rPr>
          <w:rFonts w:ascii="ＭＳ 明朝" w:hAnsi="ＭＳ 明朝"/>
          <w:spacing w:val="2"/>
          <w:kern w:val="0"/>
          <w:sz w:val="14"/>
          <w:szCs w:val="16"/>
        </w:rPr>
      </w:pPr>
    </w:p>
    <w:p w:rsidR="007B73B1" w:rsidRDefault="007B73B1" w:rsidP="002F0F2F">
      <w:pPr>
        <w:widowControl w:val="0"/>
        <w:autoSpaceDE w:val="0"/>
        <w:autoSpaceDN w:val="0"/>
        <w:adjustRightInd w:val="0"/>
        <w:snapToGrid w:val="0"/>
        <w:spacing w:line="180" w:lineRule="atLeast"/>
        <w:ind w:firstLineChars="2200" w:firstLine="4840"/>
        <w:rPr>
          <w:rFonts w:ascii="ＭＳ 明朝" w:hAnsi="ＭＳ 明朝"/>
          <w:spacing w:val="5"/>
          <w:kern w:val="0"/>
          <w:szCs w:val="22"/>
        </w:rPr>
      </w:pPr>
    </w:p>
    <w:p w:rsidR="002F0F2F" w:rsidRDefault="007B73B1" w:rsidP="007B73B1">
      <w:pPr>
        <w:widowControl w:val="0"/>
        <w:autoSpaceDE w:val="0"/>
        <w:autoSpaceDN w:val="0"/>
        <w:adjustRightInd w:val="0"/>
        <w:snapToGrid w:val="0"/>
        <w:spacing w:line="180" w:lineRule="atLeast"/>
        <w:ind w:firstLineChars="1804" w:firstLine="3788"/>
        <w:rPr>
          <w:rFonts w:ascii="Times New Roman" w:hAnsi="Times New Roman"/>
          <w:kern w:val="0"/>
          <w:szCs w:val="22"/>
        </w:rPr>
      </w:pPr>
      <w:r>
        <w:rPr>
          <w:rFonts w:ascii="Times New Roman" w:hAnsi="Times New Roman" w:hint="eastAsia"/>
          <w:kern w:val="0"/>
          <w:szCs w:val="22"/>
        </w:rPr>
        <w:t xml:space="preserve">　（申込機関）</w:t>
      </w:r>
    </w:p>
    <w:p w:rsidR="007B73B1" w:rsidRDefault="00962BC9" w:rsidP="007B73B1">
      <w:pPr>
        <w:widowControl w:val="0"/>
        <w:autoSpaceDE w:val="0"/>
        <w:autoSpaceDN w:val="0"/>
        <w:adjustRightInd w:val="0"/>
        <w:snapToGrid w:val="0"/>
        <w:spacing w:line="180" w:lineRule="atLeast"/>
        <w:ind w:firstLineChars="1804" w:firstLine="3788"/>
        <w:rPr>
          <w:rFonts w:ascii="Times New Roman" w:hAnsi="Times New Roman"/>
          <w:kern w:val="0"/>
          <w:szCs w:val="22"/>
        </w:rPr>
      </w:pPr>
      <w:r w:rsidRPr="00962BC9">
        <w:rPr>
          <w:rFonts w:ascii="Times New Roman" w:hAnsi="Times New Roman" w:hint="eastAsia"/>
          <w:color w:val="FF0000"/>
          <w:kern w:val="0"/>
          <w:szCs w:val="22"/>
        </w:rPr>
        <w:t>兵庫県神戸市</w:t>
      </w:r>
      <w:r w:rsidR="007F1810">
        <w:rPr>
          <w:rFonts w:ascii="Times New Roman" w:hAnsi="Times New Roman" w:hint="eastAsia"/>
          <w:color w:val="FF0000"/>
          <w:kern w:val="0"/>
          <w:szCs w:val="22"/>
        </w:rPr>
        <w:t>中央区</w:t>
      </w:r>
      <w:r w:rsidR="007F1810" w:rsidRPr="00962BC9">
        <w:rPr>
          <w:rFonts w:ascii="Times New Roman" w:hAnsi="Times New Roman" w:hint="eastAsia"/>
          <w:color w:val="FF0000"/>
          <w:kern w:val="0"/>
          <w:szCs w:val="22"/>
        </w:rPr>
        <w:t>○○</w:t>
      </w:r>
      <w:r w:rsidR="007F1810" w:rsidRPr="007F1810">
        <w:rPr>
          <w:rFonts w:ascii="Times New Roman" w:hAnsi="Times New Roman" w:hint="eastAsia"/>
          <w:color w:val="FF0000"/>
          <w:kern w:val="0"/>
          <w:szCs w:val="22"/>
        </w:rPr>
        <w:t>町</w:t>
      </w:r>
      <w:r w:rsidR="007F1810">
        <w:rPr>
          <w:rFonts w:ascii="Times New Roman" w:hAnsi="Times New Roman" w:hint="eastAsia"/>
          <w:color w:val="FF0000"/>
          <w:kern w:val="0"/>
          <w:szCs w:val="22"/>
        </w:rPr>
        <w:t>1</w:t>
      </w:r>
      <w:r w:rsidR="007F1810" w:rsidRPr="007F1810">
        <w:rPr>
          <w:rFonts w:ascii="Times New Roman" w:hAnsi="Times New Roman" w:hint="eastAsia"/>
          <w:color w:val="FF0000"/>
          <w:kern w:val="0"/>
          <w:szCs w:val="22"/>
        </w:rPr>
        <w:t>-</w:t>
      </w:r>
      <w:r w:rsidR="007F1810">
        <w:rPr>
          <w:rFonts w:ascii="Times New Roman" w:hAnsi="Times New Roman" w:hint="eastAsia"/>
          <w:color w:val="FF0000"/>
          <w:kern w:val="0"/>
          <w:szCs w:val="22"/>
        </w:rPr>
        <w:t>2</w:t>
      </w:r>
      <w:r w:rsidR="007F1810" w:rsidRPr="007F1810">
        <w:rPr>
          <w:rFonts w:ascii="Times New Roman" w:hAnsi="Times New Roman" w:hint="eastAsia"/>
          <w:color w:val="FF0000"/>
          <w:kern w:val="0"/>
          <w:szCs w:val="22"/>
        </w:rPr>
        <w:t>-</w:t>
      </w:r>
      <w:r w:rsidR="007F1810">
        <w:rPr>
          <w:rFonts w:ascii="Times New Roman" w:hAnsi="Times New Roman" w:hint="eastAsia"/>
          <w:color w:val="FF0000"/>
          <w:kern w:val="0"/>
          <w:szCs w:val="22"/>
        </w:rPr>
        <w:t>3</w:t>
      </w:r>
    </w:p>
    <w:p w:rsidR="009E47A4" w:rsidRPr="007A288F" w:rsidRDefault="007F1810" w:rsidP="007B73B1">
      <w:pPr>
        <w:widowControl w:val="0"/>
        <w:autoSpaceDE w:val="0"/>
        <w:autoSpaceDN w:val="0"/>
        <w:adjustRightInd w:val="0"/>
        <w:snapToGrid w:val="0"/>
        <w:spacing w:line="180" w:lineRule="atLeast"/>
        <w:ind w:firstLineChars="1804" w:firstLine="3788"/>
        <w:rPr>
          <w:rFonts w:ascii="Times New Roman" w:hAnsi="Times New Roman"/>
          <w:kern w:val="0"/>
          <w:szCs w:val="22"/>
        </w:rPr>
      </w:pPr>
      <w:r w:rsidRPr="007F1810">
        <w:rPr>
          <w:rFonts w:ascii="Times New Roman" w:hAnsi="Times New Roman" w:hint="eastAsia"/>
          <w:color w:val="FF0000"/>
          <w:kern w:val="0"/>
          <w:szCs w:val="22"/>
        </w:rPr>
        <w:t>△△△△株式会社</w:t>
      </w:r>
    </w:p>
    <w:p w:rsidR="002F0F2F" w:rsidRPr="007A288F" w:rsidRDefault="007F1810" w:rsidP="007B73B1">
      <w:pPr>
        <w:widowControl w:val="0"/>
        <w:autoSpaceDE w:val="0"/>
        <w:autoSpaceDN w:val="0"/>
        <w:adjustRightInd w:val="0"/>
        <w:snapToGrid w:val="0"/>
        <w:spacing w:line="180" w:lineRule="atLeast"/>
        <w:ind w:firstLineChars="1804" w:firstLine="3788"/>
        <w:rPr>
          <w:rFonts w:ascii="Times New Roman" w:hAnsi="Times New Roman"/>
          <w:kern w:val="0"/>
          <w:szCs w:val="22"/>
        </w:rPr>
      </w:pPr>
      <w:r>
        <w:rPr>
          <w:rFonts w:ascii="Times New Roman" w:hAnsi="Times New Roman" w:hint="eastAsia"/>
          <w:color w:val="FF0000"/>
          <w:kern w:val="0"/>
          <w:szCs w:val="22"/>
        </w:rPr>
        <w:t>研究開発</w:t>
      </w:r>
      <w:r w:rsidR="00962BC9" w:rsidRPr="00962BC9">
        <w:rPr>
          <w:rFonts w:ascii="Times New Roman" w:hAnsi="Times New Roman" w:hint="eastAsia"/>
          <w:color w:val="FF0000"/>
          <w:kern w:val="0"/>
          <w:szCs w:val="22"/>
        </w:rPr>
        <w:t>部　部長　　○○　○○</w:t>
      </w:r>
      <w:r w:rsidR="007B73B1">
        <w:rPr>
          <w:rFonts w:ascii="ＭＳ 明朝" w:hAnsi="ＭＳ 明朝" w:hint="eastAsia"/>
          <w:spacing w:val="5"/>
          <w:kern w:val="0"/>
          <w:szCs w:val="22"/>
        </w:rPr>
        <w:t xml:space="preserve">　</w:t>
      </w:r>
      <w:r w:rsidR="00B7754C">
        <w:rPr>
          <w:rFonts w:ascii="ＭＳ 明朝" w:hAnsi="ＭＳ 明朝" w:hint="eastAsia"/>
          <w:spacing w:val="5"/>
          <w:kern w:val="0"/>
          <w:szCs w:val="22"/>
        </w:rPr>
        <w:t xml:space="preserve">　</w:t>
      </w:r>
      <w:r w:rsidR="002F0F2F" w:rsidRPr="007A288F">
        <w:rPr>
          <w:rFonts w:ascii="ＭＳ 明朝" w:hAnsi="ＭＳ 明朝" w:hint="eastAsia"/>
          <w:spacing w:val="5"/>
          <w:kern w:val="0"/>
          <w:szCs w:val="22"/>
        </w:rPr>
        <w:t xml:space="preserve">　印</w:t>
      </w:r>
    </w:p>
    <w:p w:rsidR="002F0F2F" w:rsidRDefault="002F0F2F" w:rsidP="002F0F2F">
      <w:pPr>
        <w:widowControl w:val="0"/>
        <w:autoSpaceDE w:val="0"/>
        <w:autoSpaceDN w:val="0"/>
        <w:adjustRightInd w:val="0"/>
        <w:snapToGrid w:val="0"/>
        <w:spacing w:line="180" w:lineRule="atLeast"/>
        <w:rPr>
          <w:rFonts w:ascii="Times New Roman" w:hAnsi="Times New Roman"/>
          <w:kern w:val="0"/>
          <w:szCs w:val="22"/>
        </w:rPr>
      </w:pPr>
    </w:p>
    <w:p w:rsidR="002F0F2F" w:rsidRPr="007A288F" w:rsidRDefault="002F0F2F" w:rsidP="002F0F2F">
      <w:pPr>
        <w:widowControl w:val="0"/>
        <w:autoSpaceDE w:val="0"/>
        <w:autoSpaceDN w:val="0"/>
        <w:adjustRightInd w:val="0"/>
        <w:snapToGrid w:val="0"/>
        <w:spacing w:line="180" w:lineRule="atLeast"/>
        <w:ind w:firstLineChars="100" w:firstLine="220"/>
        <w:rPr>
          <w:rFonts w:ascii="Times New Roman" w:hAnsi="Times New Roman"/>
          <w:kern w:val="0"/>
          <w:szCs w:val="22"/>
        </w:rPr>
      </w:pPr>
      <w:r w:rsidRPr="007A288F">
        <w:rPr>
          <w:rFonts w:ascii="Times New Roman" w:hAnsi="Times New Roman" w:hint="eastAsia"/>
          <w:spacing w:val="5"/>
          <w:kern w:val="0"/>
          <w:szCs w:val="22"/>
        </w:rPr>
        <w:t>神戸大学共同研究取扱規程</w:t>
      </w:r>
      <w:r w:rsidRPr="007A288F">
        <w:rPr>
          <w:rFonts w:ascii="ＭＳ 明朝" w:hAnsi="ＭＳ 明朝" w:hint="eastAsia"/>
          <w:spacing w:val="5"/>
          <w:kern w:val="0"/>
          <w:szCs w:val="22"/>
        </w:rPr>
        <w:t>を遵守のうえ、下記のとおり共同研究を申込みます。</w:t>
      </w:r>
    </w:p>
    <w:p w:rsidR="00B7754C" w:rsidRPr="007A288F" w:rsidRDefault="00B7754C" w:rsidP="002F0F2F">
      <w:pPr>
        <w:autoSpaceDE w:val="0"/>
        <w:autoSpaceDN w:val="0"/>
        <w:adjustRightInd w:val="0"/>
        <w:snapToGrid w:val="0"/>
        <w:spacing w:line="200" w:lineRule="atLeast"/>
        <w:jc w:val="center"/>
        <w:rPr>
          <w:rFonts w:ascii="ＭＳ 明朝" w:hAnsi="ＭＳ 明朝"/>
          <w:spacing w:val="5"/>
          <w:kern w:val="0"/>
          <w:szCs w:val="22"/>
        </w:rPr>
      </w:pPr>
    </w:p>
    <w:p w:rsidR="002F0F2F" w:rsidRPr="007A288F" w:rsidRDefault="002F0F2F" w:rsidP="002F0F2F">
      <w:pPr>
        <w:autoSpaceDE w:val="0"/>
        <w:autoSpaceDN w:val="0"/>
        <w:adjustRightInd w:val="0"/>
        <w:snapToGrid w:val="0"/>
        <w:spacing w:line="200" w:lineRule="atLeast"/>
        <w:jc w:val="center"/>
        <w:rPr>
          <w:rFonts w:ascii="Times New Roman" w:hAnsi="Times New Roman"/>
          <w:kern w:val="0"/>
          <w:szCs w:val="22"/>
        </w:rPr>
      </w:pPr>
      <w:r w:rsidRPr="007A288F">
        <w:rPr>
          <w:rFonts w:ascii="ＭＳ 明朝" w:hAnsi="ＭＳ 明朝" w:hint="eastAsia"/>
          <w:spacing w:val="5"/>
          <w:kern w:val="0"/>
          <w:szCs w:val="22"/>
        </w:rPr>
        <w:t>記</w:t>
      </w:r>
    </w:p>
    <w:p w:rsidR="002F0F2F" w:rsidRPr="007A288F" w:rsidRDefault="002F0F2F" w:rsidP="002F0F2F">
      <w:pPr>
        <w:autoSpaceDE w:val="0"/>
        <w:autoSpaceDN w:val="0"/>
        <w:adjustRightInd w:val="0"/>
        <w:snapToGrid w:val="0"/>
        <w:spacing w:line="200" w:lineRule="atLeast"/>
        <w:rPr>
          <w:rFonts w:ascii="Times New Roman" w:hAnsi="Times New Roman"/>
          <w:kern w:val="0"/>
          <w:szCs w:val="22"/>
        </w:rPr>
      </w:pPr>
    </w:p>
    <w:p w:rsidR="002F0F2F" w:rsidRPr="007A288F" w:rsidRDefault="002F0F2F" w:rsidP="002F0F2F">
      <w:pPr>
        <w:autoSpaceDE w:val="0"/>
        <w:autoSpaceDN w:val="0"/>
        <w:adjustRightInd w:val="0"/>
        <w:snapToGrid w:val="0"/>
        <w:spacing w:line="180" w:lineRule="atLeast"/>
        <w:rPr>
          <w:rFonts w:ascii="Times New Roman" w:hAnsi="Times New Roman"/>
          <w:kern w:val="0"/>
          <w:szCs w:val="22"/>
        </w:rPr>
      </w:pPr>
      <w:r w:rsidRPr="007A288F">
        <w:rPr>
          <w:rFonts w:ascii="ＭＳ 明朝" w:hAnsi="ＭＳ 明朝" w:hint="eastAsia"/>
          <w:spacing w:val="5"/>
          <w:kern w:val="0"/>
          <w:szCs w:val="22"/>
        </w:rPr>
        <w:t xml:space="preserve">１．研究代表者　</w:t>
      </w:r>
    </w:p>
    <w:p w:rsidR="007B73B1" w:rsidRPr="00962BC9" w:rsidRDefault="00962BC9" w:rsidP="00962BC9">
      <w:pPr>
        <w:autoSpaceDE w:val="0"/>
        <w:autoSpaceDN w:val="0"/>
        <w:adjustRightInd w:val="0"/>
        <w:snapToGrid w:val="0"/>
        <w:spacing w:line="180" w:lineRule="atLeast"/>
        <w:ind w:firstLine="840"/>
        <w:rPr>
          <w:rFonts w:ascii="ＭＳ 明朝" w:hAnsi="ＭＳ 明朝"/>
          <w:color w:val="FF0000"/>
          <w:spacing w:val="5"/>
          <w:kern w:val="0"/>
          <w:szCs w:val="22"/>
        </w:rPr>
      </w:pPr>
      <w:r w:rsidRPr="00962BC9">
        <w:rPr>
          <w:rFonts w:ascii="Times New Roman" w:hAnsi="Times New Roman" w:hint="eastAsia"/>
          <w:color w:val="FF0000"/>
          <w:kern w:val="0"/>
          <w:szCs w:val="22"/>
        </w:rPr>
        <w:t>○○研究科　○○専攻　○○講座　教授　○○　○○</w:t>
      </w:r>
    </w:p>
    <w:p w:rsidR="007B73B1" w:rsidRDefault="007B73B1" w:rsidP="002F0F2F">
      <w:pPr>
        <w:autoSpaceDE w:val="0"/>
        <w:autoSpaceDN w:val="0"/>
        <w:adjustRightInd w:val="0"/>
        <w:snapToGrid w:val="0"/>
        <w:spacing w:line="180" w:lineRule="atLeast"/>
        <w:rPr>
          <w:rFonts w:ascii="ＭＳ 明朝" w:hAnsi="ＭＳ 明朝"/>
          <w:spacing w:val="5"/>
          <w:kern w:val="0"/>
          <w:szCs w:val="22"/>
        </w:rPr>
      </w:pPr>
    </w:p>
    <w:p w:rsidR="002F0F2F" w:rsidRPr="007A288F" w:rsidRDefault="002F0F2F" w:rsidP="002F0F2F">
      <w:pPr>
        <w:autoSpaceDE w:val="0"/>
        <w:autoSpaceDN w:val="0"/>
        <w:adjustRightInd w:val="0"/>
        <w:snapToGrid w:val="0"/>
        <w:spacing w:line="180" w:lineRule="atLeast"/>
        <w:rPr>
          <w:rFonts w:ascii="Times New Roman" w:hAnsi="Times New Roman"/>
          <w:kern w:val="0"/>
          <w:szCs w:val="22"/>
        </w:rPr>
      </w:pPr>
      <w:r w:rsidRPr="007A288F">
        <w:rPr>
          <w:rFonts w:ascii="ＭＳ 明朝" w:hAnsi="ＭＳ 明朝" w:hint="eastAsia"/>
          <w:spacing w:val="5"/>
          <w:kern w:val="0"/>
          <w:szCs w:val="22"/>
        </w:rPr>
        <w:t>２．研究題目</w:t>
      </w:r>
      <w:r w:rsidR="007B73B1">
        <w:rPr>
          <w:rFonts w:ascii="ＭＳ 明朝" w:hAnsi="ＭＳ 明朝" w:hint="eastAsia"/>
          <w:spacing w:val="5"/>
          <w:kern w:val="0"/>
          <w:szCs w:val="22"/>
        </w:rPr>
        <w:t xml:space="preserve">　</w:t>
      </w:r>
    </w:p>
    <w:p w:rsidR="007B73B1" w:rsidRDefault="00962BC9" w:rsidP="002F0F2F">
      <w:pPr>
        <w:autoSpaceDE w:val="0"/>
        <w:autoSpaceDN w:val="0"/>
        <w:adjustRightInd w:val="0"/>
        <w:snapToGrid w:val="0"/>
        <w:spacing w:line="180" w:lineRule="atLeast"/>
        <w:rPr>
          <w:rFonts w:ascii="ＭＳ 明朝" w:hAnsi="ＭＳ 明朝"/>
          <w:spacing w:val="5"/>
          <w:kern w:val="0"/>
          <w:szCs w:val="22"/>
        </w:rPr>
      </w:pPr>
      <w:r>
        <w:rPr>
          <w:rFonts w:ascii="ＭＳ 明朝" w:hAnsi="ＭＳ 明朝"/>
          <w:spacing w:val="5"/>
          <w:kern w:val="0"/>
          <w:szCs w:val="22"/>
        </w:rPr>
        <w:tab/>
      </w:r>
      <w:r w:rsidRPr="00962BC9">
        <w:rPr>
          <w:rFonts w:ascii="Times New Roman" w:hAnsi="Times New Roman" w:hint="eastAsia"/>
          <w:color w:val="FF0000"/>
          <w:kern w:val="0"/>
          <w:szCs w:val="22"/>
        </w:rPr>
        <w:t>○○について</w:t>
      </w:r>
    </w:p>
    <w:p w:rsidR="007B73B1" w:rsidRDefault="007B73B1" w:rsidP="002F0F2F">
      <w:pPr>
        <w:autoSpaceDE w:val="0"/>
        <w:autoSpaceDN w:val="0"/>
        <w:adjustRightInd w:val="0"/>
        <w:snapToGrid w:val="0"/>
        <w:spacing w:line="180" w:lineRule="atLeast"/>
        <w:rPr>
          <w:rFonts w:ascii="ＭＳ 明朝" w:hAnsi="ＭＳ 明朝"/>
          <w:spacing w:val="5"/>
          <w:kern w:val="0"/>
          <w:szCs w:val="22"/>
        </w:rPr>
      </w:pPr>
    </w:p>
    <w:p w:rsidR="002F0F2F" w:rsidRPr="007A288F" w:rsidRDefault="007B73B1" w:rsidP="002F0F2F">
      <w:pPr>
        <w:autoSpaceDE w:val="0"/>
        <w:autoSpaceDN w:val="0"/>
        <w:adjustRightInd w:val="0"/>
        <w:snapToGrid w:val="0"/>
        <w:spacing w:line="180" w:lineRule="atLeast"/>
        <w:rPr>
          <w:rFonts w:ascii="Times New Roman" w:hAnsi="Times New Roman"/>
          <w:kern w:val="0"/>
          <w:szCs w:val="22"/>
        </w:rPr>
      </w:pPr>
      <w:r>
        <w:rPr>
          <w:rFonts w:ascii="ＭＳ 明朝" w:hAnsi="ＭＳ 明朝" w:hint="eastAsia"/>
          <w:spacing w:val="5"/>
          <w:kern w:val="0"/>
          <w:szCs w:val="22"/>
        </w:rPr>
        <w:t>３</w:t>
      </w:r>
      <w:r w:rsidR="002F0F2F" w:rsidRPr="007A288F">
        <w:rPr>
          <w:rFonts w:ascii="ＭＳ 明朝" w:hAnsi="ＭＳ 明朝" w:hint="eastAsia"/>
          <w:spacing w:val="5"/>
          <w:kern w:val="0"/>
          <w:szCs w:val="22"/>
        </w:rPr>
        <w:t>．研究期間</w:t>
      </w:r>
      <w:r w:rsidR="002F0F2F" w:rsidRPr="007A288F">
        <w:rPr>
          <w:rFonts w:ascii="Times New Roman" w:hAnsi="Times New Roman" w:hint="eastAsia"/>
          <w:spacing w:val="2"/>
          <w:kern w:val="0"/>
          <w:szCs w:val="22"/>
        </w:rPr>
        <w:t xml:space="preserve">　　</w:t>
      </w:r>
    </w:p>
    <w:p w:rsidR="007B73B1" w:rsidRPr="007B73B1" w:rsidRDefault="00962BC9" w:rsidP="002F0F2F">
      <w:pPr>
        <w:autoSpaceDE w:val="0"/>
        <w:autoSpaceDN w:val="0"/>
        <w:adjustRightInd w:val="0"/>
        <w:snapToGrid w:val="0"/>
        <w:spacing w:line="180" w:lineRule="atLeast"/>
        <w:rPr>
          <w:rFonts w:ascii="ＭＳ 明朝" w:hAnsi="ＭＳ 明朝"/>
          <w:spacing w:val="5"/>
          <w:kern w:val="0"/>
          <w:szCs w:val="22"/>
        </w:rPr>
      </w:pPr>
      <w:r>
        <w:rPr>
          <w:rFonts w:ascii="ＭＳ 明朝" w:hAnsi="ＭＳ 明朝"/>
          <w:spacing w:val="5"/>
          <w:kern w:val="0"/>
          <w:szCs w:val="22"/>
        </w:rPr>
        <w:tab/>
      </w:r>
      <w:r w:rsidRPr="00962BC9">
        <w:rPr>
          <w:rFonts w:ascii="Times New Roman" w:hAnsi="Times New Roman" w:hint="eastAsia"/>
          <w:color w:val="FF0000"/>
          <w:kern w:val="0"/>
          <w:szCs w:val="22"/>
        </w:rPr>
        <w:t>○○○○</w:t>
      </w:r>
      <w:r>
        <w:rPr>
          <w:rFonts w:ascii="Times New Roman" w:hAnsi="Times New Roman" w:hint="eastAsia"/>
          <w:color w:val="FF0000"/>
          <w:kern w:val="0"/>
          <w:szCs w:val="22"/>
        </w:rPr>
        <w:t>年</w:t>
      </w:r>
      <w:r w:rsidRPr="00962BC9">
        <w:rPr>
          <w:rFonts w:ascii="Times New Roman" w:hAnsi="Times New Roman" w:hint="eastAsia"/>
          <w:color w:val="FF0000"/>
          <w:kern w:val="0"/>
          <w:szCs w:val="22"/>
        </w:rPr>
        <w:t>○○</w:t>
      </w:r>
      <w:r>
        <w:rPr>
          <w:rFonts w:ascii="Times New Roman" w:hAnsi="Times New Roman" w:hint="eastAsia"/>
          <w:color w:val="FF0000"/>
          <w:kern w:val="0"/>
          <w:szCs w:val="22"/>
        </w:rPr>
        <w:t>月</w:t>
      </w:r>
      <w:r w:rsidRPr="00962BC9">
        <w:rPr>
          <w:rFonts w:ascii="Times New Roman" w:hAnsi="Times New Roman" w:hint="eastAsia"/>
          <w:color w:val="FF0000"/>
          <w:kern w:val="0"/>
          <w:szCs w:val="22"/>
        </w:rPr>
        <w:t>○○</w:t>
      </w:r>
      <w:r>
        <w:rPr>
          <w:rFonts w:ascii="Times New Roman" w:hAnsi="Times New Roman" w:hint="eastAsia"/>
          <w:color w:val="FF0000"/>
          <w:kern w:val="0"/>
          <w:szCs w:val="22"/>
        </w:rPr>
        <w:t>日～</w:t>
      </w:r>
      <w:r w:rsidRPr="00962BC9">
        <w:rPr>
          <w:rFonts w:ascii="Times New Roman" w:hAnsi="Times New Roman" w:hint="eastAsia"/>
          <w:color w:val="FF0000"/>
          <w:kern w:val="0"/>
          <w:szCs w:val="22"/>
        </w:rPr>
        <w:t>○○○○</w:t>
      </w:r>
      <w:r>
        <w:rPr>
          <w:rFonts w:ascii="Times New Roman" w:hAnsi="Times New Roman" w:hint="eastAsia"/>
          <w:color w:val="FF0000"/>
          <w:kern w:val="0"/>
          <w:szCs w:val="22"/>
        </w:rPr>
        <w:t>年</w:t>
      </w:r>
      <w:r w:rsidRPr="00962BC9">
        <w:rPr>
          <w:rFonts w:ascii="Times New Roman" w:hAnsi="Times New Roman" w:hint="eastAsia"/>
          <w:color w:val="FF0000"/>
          <w:kern w:val="0"/>
          <w:szCs w:val="22"/>
        </w:rPr>
        <w:t>○○</w:t>
      </w:r>
      <w:r>
        <w:rPr>
          <w:rFonts w:ascii="Times New Roman" w:hAnsi="Times New Roman" w:hint="eastAsia"/>
          <w:color w:val="FF0000"/>
          <w:kern w:val="0"/>
          <w:szCs w:val="22"/>
        </w:rPr>
        <w:t>月</w:t>
      </w:r>
      <w:r w:rsidRPr="00962BC9">
        <w:rPr>
          <w:rFonts w:ascii="Times New Roman" w:hAnsi="Times New Roman" w:hint="eastAsia"/>
          <w:color w:val="FF0000"/>
          <w:kern w:val="0"/>
          <w:szCs w:val="22"/>
        </w:rPr>
        <w:t>○○</w:t>
      </w:r>
      <w:r>
        <w:rPr>
          <w:rFonts w:ascii="Times New Roman" w:hAnsi="Times New Roman" w:hint="eastAsia"/>
          <w:color w:val="FF0000"/>
          <w:kern w:val="0"/>
          <w:szCs w:val="22"/>
        </w:rPr>
        <w:t>日</w:t>
      </w:r>
    </w:p>
    <w:p w:rsidR="007B73B1" w:rsidRDefault="007B73B1" w:rsidP="002F0F2F">
      <w:pPr>
        <w:autoSpaceDE w:val="0"/>
        <w:autoSpaceDN w:val="0"/>
        <w:adjustRightInd w:val="0"/>
        <w:snapToGrid w:val="0"/>
        <w:spacing w:line="180" w:lineRule="atLeast"/>
        <w:rPr>
          <w:rFonts w:ascii="ＭＳ 明朝" w:hAnsi="ＭＳ 明朝"/>
          <w:spacing w:val="5"/>
          <w:kern w:val="0"/>
          <w:szCs w:val="22"/>
        </w:rPr>
      </w:pPr>
    </w:p>
    <w:p w:rsidR="002F0F2F" w:rsidRPr="007A288F" w:rsidRDefault="008B2615" w:rsidP="002F0F2F">
      <w:pPr>
        <w:autoSpaceDE w:val="0"/>
        <w:autoSpaceDN w:val="0"/>
        <w:adjustRightInd w:val="0"/>
        <w:snapToGrid w:val="0"/>
        <w:spacing w:line="180" w:lineRule="atLeast"/>
        <w:rPr>
          <w:rFonts w:ascii="Times New Roman" w:hAnsi="Times New Roman"/>
          <w:kern w:val="0"/>
          <w:szCs w:val="22"/>
        </w:rPr>
      </w:pPr>
      <w:r>
        <w:rPr>
          <w:rFonts w:ascii="ＭＳ 明朝" w:hAnsi="Times New Roman" w:hint="eastAsia"/>
          <w:noProof/>
          <w:kern w:val="0"/>
          <w:szCs w:val="22"/>
        </w:rPr>
        <mc:AlternateContent>
          <mc:Choice Requires="wps">
            <w:drawing>
              <wp:anchor distT="0" distB="0" distL="114300" distR="114300" simplePos="0" relativeHeight="251663360" behindDoc="0" locked="0" layoutInCell="1" allowOverlap="1" wp14:anchorId="2394D919" wp14:editId="20595BCA">
                <wp:simplePos x="0" y="0"/>
                <wp:positionH relativeFrom="column">
                  <wp:posOffset>3996690</wp:posOffset>
                </wp:positionH>
                <wp:positionV relativeFrom="paragraph">
                  <wp:posOffset>10160</wp:posOffset>
                </wp:positionV>
                <wp:extent cx="1590675" cy="390525"/>
                <wp:effectExtent l="19050" t="1905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590675" cy="390525"/>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8B2615" w:rsidRPr="00962BC9" w:rsidRDefault="008B2615">
                            <w:pPr>
                              <w:rPr>
                                <w:color w:val="FF0000"/>
                              </w:rPr>
                            </w:pPr>
                            <w:r>
                              <w:rPr>
                                <w:rFonts w:hint="eastAsia"/>
                                <w:color w:val="FF0000"/>
                              </w:rPr>
                              <w:t>総額をご記入</w:t>
                            </w:r>
                            <w:r w:rsidRPr="00962BC9">
                              <w:rPr>
                                <w:color w:val="FF0000"/>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4D919" id="_x0000_t202" coordsize="21600,21600" o:spt="202" path="m,l,21600r21600,l21600,xe">
                <v:stroke joinstyle="miter"/>
                <v:path gradientshapeok="t" o:connecttype="rect"/>
              </v:shapetype>
              <v:shape id="テキスト ボックス 4" o:spid="_x0000_s1026" type="#_x0000_t202" style="position:absolute;margin-left:314.7pt;margin-top:.8pt;width:125.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" fillcolor="white [3201]" strokecolor="red" strokeweight="2.25pt">
                <v:textbox>
                  <w:txbxContent>
                    <w:p w:rsidR="008B2615" w:rsidRPr="00962BC9" w:rsidRDefault="008B2615">
                      <w:pPr>
                        <w:rPr>
                          <w:rFonts w:hint="eastAsia"/>
                          <w:color w:val="FF0000"/>
                        </w:rPr>
                      </w:pPr>
                      <w:r>
                        <w:rPr>
                          <w:rFonts w:hint="eastAsia"/>
                          <w:color w:val="FF0000"/>
                        </w:rPr>
                        <w:t>総額をご記入</w:t>
                      </w:r>
                      <w:r w:rsidRPr="00962BC9">
                        <w:rPr>
                          <w:color w:val="FF0000"/>
                        </w:rPr>
                        <w:t>下さい。</w:t>
                      </w:r>
                    </w:p>
                  </w:txbxContent>
                </v:textbox>
              </v:shape>
            </w:pict>
          </mc:Fallback>
        </mc:AlternateContent>
      </w:r>
      <w:r w:rsidR="007B73B1">
        <w:rPr>
          <w:rFonts w:ascii="ＭＳ 明朝" w:hAnsi="ＭＳ 明朝" w:hint="eastAsia"/>
          <w:spacing w:val="5"/>
          <w:kern w:val="0"/>
          <w:szCs w:val="22"/>
        </w:rPr>
        <w:t>４</w:t>
      </w:r>
      <w:r w:rsidR="00B7754C">
        <w:rPr>
          <w:rFonts w:ascii="ＭＳ 明朝" w:hAnsi="ＭＳ 明朝" w:hint="eastAsia"/>
          <w:spacing w:val="5"/>
          <w:kern w:val="0"/>
          <w:szCs w:val="22"/>
        </w:rPr>
        <w:t>．研究に要する経費（</w:t>
      </w:r>
      <w:r w:rsidR="002F0F2F" w:rsidRPr="007A288F">
        <w:rPr>
          <w:rFonts w:ascii="ＭＳ 明朝" w:hAnsi="ＭＳ 明朝" w:hint="eastAsia"/>
          <w:spacing w:val="5"/>
          <w:kern w:val="0"/>
          <w:szCs w:val="22"/>
        </w:rPr>
        <w:t>税込み）</w:t>
      </w:r>
      <w:r w:rsidR="007B73B1">
        <w:rPr>
          <w:rFonts w:ascii="ＭＳ 明朝" w:hAnsi="ＭＳ 明朝" w:hint="eastAsia"/>
          <w:spacing w:val="5"/>
          <w:kern w:val="0"/>
          <w:szCs w:val="22"/>
        </w:rPr>
        <w:t xml:space="preserve">　</w:t>
      </w:r>
    </w:p>
    <w:p w:rsidR="007B73B1" w:rsidRDefault="00962BC9" w:rsidP="002F0F2F">
      <w:pPr>
        <w:autoSpaceDE w:val="0"/>
        <w:autoSpaceDN w:val="0"/>
        <w:adjustRightInd w:val="0"/>
        <w:snapToGrid w:val="0"/>
        <w:spacing w:line="200" w:lineRule="atLeast"/>
        <w:rPr>
          <w:rFonts w:ascii="ＭＳ 明朝" w:hAnsi="ＭＳ 明朝"/>
          <w:spacing w:val="5"/>
          <w:kern w:val="0"/>
          <w:szCs w:val="22"/>
        </w:rPr>
      </w:pPr>
      <w:r>
        <w:rPr>
          <w:rFonts w:ascii="ＭＳ 明朝" w:hAnsi="ＭＳ 明朝"/>
          <w:spacing w:val="5"/>
          <w:kern w:val="0"/>
          <w:szCs w:val="22"/>
        </w:rPr>
        <w:tab/>
      </w:r>
      <w:r w:rsidRPr="00962BC9">
        <w:rPr>
          <w:rFonts w:ascii="Times New Roman" w:hAnsi="Times New Roman" w:hint="eastAsia"/>
          <w:color w:val="FF0000"/>
          <w:kern w:val="0"/>
          <w:szCs w:val="22"/>
        </w:rPr>
        <w:t>○○○○</w:t>
      </w:r>
      <w:r>
        <w:rPr>
          <w:rFonts w:ascii="Times New Roman" w:hAnsi="Times New Roman" w:hint="eastAsia"/>
          <w:color w:val="FF0000"/>
          <w:kern w:val="0"/>
          <w:szCs w:val="22"/>
        </w:rPr>
        <w:t>円</w:t>
      </w:r>
      <w:r w:rsidR="00D95A6B">
        <w:rPr>
          <w:rFonts w:ascii="Times New Roman" w:hAnsi="Times New Roman" w:hint="eastAsia"/>
          <w:color w:val="FF0000"/>
          <w:kern w:val="0"/>
          <w:szCs w:val="22"/>
        </w:rPr>
        <w:t>（内間接経費</w:t>
      </w:r>
      <w:r w:rsidR="00D95A6B" w:rsidRPr="00962BC9">
        <w:rPr>
          <w:rFonts w:ascii="Times New Roman" w:hAnsi="Times New Roman" w:hint="eastAsia"/>
          <w:color w:val="FF0000"/>
          <w:kern w:val="0"/>
          <w:szCs w:val="22"/>
        </w:rPr>
        <w:t>○○○○</w:t>
      </w:r>
      <w:r w:rsidR="00D95A6B">
        <w:rPr>
          <w:rFonts w:ascii="Times New Roman" w:hAnsi="Times New Roman" w:hint="eastAsia"/>
          <w:color w:val="FF0000"/>
          <w:kern w:val="0"/>
          <w:szCs w:val="22"/>
        </w:rPr>
        <w:t>円）</w:t>
      </w:r>
    </w:p>
    <w:p w:rsidR="007B73B1" w:rsidRDefault="007B73B1" w:rsidP="002F0F2F">
      <w:pPr>
        <w:autoSpaceDE w:val="0"/>
        <w:autoSpaceDN w:val="0"/>
        <w:adjustRightInd w:val="0"/>
        <w:snapToGrid w:val="0"/>
        <w:spacing w:line="200" w:lineRule="atLeast"/>
        <w:rPr>
          <w:rFonts w:ascii="ＭＳ 明朝" w:hAnsi="ＭＳ 明朝"/>
          <w:spacing w:val="5"/>
          <w:kern w:val="0"/>
          <w:szCs w:val="22"/>
        </w:rPr>
      </w:pPr>
    </w:p>
    <w:p w:rsidR="002F0F2F" w:rsidRDefault="007B73B1" w:rsidP="002F0F2F">
      <w:pPr>
        <w:autoSpaceDE w:val="0"/>
        <w:autoSpaceDN w:val="0"/>
        <w:adjustRightInd w:val="0"/>
        <w:snapToGrid w:val="0"/>
        <w:spacing w:line="200" w:lineRule="atLeast"/>
        <w:rPr>
          <w:rFonts w:ascii="ＭＳ 明朝" w:hAnsi="ＭＳ 明朝"/>
          <w:spacing w:val="5"/>
          <w:kern w:val="0"/>
          <w:szCs w:val="22"/>
        </w:rPr>
      </w:pPr>
      <w:r>
        <w:rPr>
          <w:rFonts w:ascii="ＭＳ 明朝" w:hAnsi="ＭＳ 明朝" w:hint="eastAsia"/>
          <w:spacing w:val="5"/>
          <w:kern w:val="0"/>
          <w:szCs w:val="22"/>
        </w:rPr>
        <w:t>５</w:t>
      </w:r>
      <w:r w:rsidR="002F0F2F" w:rsidRPr="007A288F">
        <w:rPr>
          <w:rFonts w:ascii="ＭＳ 明朝" w:hAnsi="ＭＳ 明朝" w:hint="eastAsia"/>
          <w:spacing w:val="5"/>
          <w:kern w:val="0"/>
          <w:szCs w:val="22"/>
        </w:rPr>
        <w:t>．</w:t>
      </w:r>
      <w:r>
        <w:rPr>
          <w:rFonts w:ascii="ＭＳ 明朝" w:hAnsi="ＭＳ 明朝" w:hint="eastAsia"/>
          <w:spacing w:val="5"/>
          <w:kern w:val="0"/>
          <w:szCs w:val="22"/>
        </w:rPr>
        <w:t>申込</w:t>
      </w:r>
      <w:r w:rsidR="002F0F2F" w:rsidRPr="007A288F">
        <w:rPr>
          <w:rFonts w:ascii="ＭＳ 明朝" w:hAnsi="ＭＳ 明朝" w:hint="eastAsia"/>
          <w:spacing w:val="5"/>
          <w:kern w:val="0"/>
          <w:szCs w:val="22"/>
        </w:rPr>
        <w:t>機関の研究代表者及び研究担当者の氏名等</w:t>
      </w:r>
    </w:p>
    <w:p w:rsidR="007B73B1" w:rsidRDefault="007B73B1" w:rsidP="00B7754C">
      <w:pPr>
        <w:autoSpaceDE w:val="0"/>
        <w:autoSpaceDN w:val="0"/>
        <w:adjustRightInd w:val="0"/>
        <w:snapToGrid w:val="0"/>
        <w:spacing w:line="200" w:lineRule="atLeast"/>
        <w:ind w:firstLine="840"/>
        <w:rPr>
          <w:rFonts w:ascii="ＭＳ 明朝" w:hAnsi="Times New Roman"/>
          <w:kern w:val="0"/>
          <w:szCs w:val="22"/>
        </w:rPr>
      </w:pPr>
    </w:p>
    <w:p w:rsidR="00B7754C" w:rsidRDefault="00B7754C" w:rsidP="00B7754C">
      <w:pPr>
        <w:autoSpaceDE w:val="0"/>
        <w:autoSpaceDN w:val="0"/>
        <w:adjustRightInd w:val="0"/>
        <w:snapToGrid w:val="0"/>
        <w:spacing w:line="200" w:lineRule="atLeast"/>
        <w:ind w:firstLine="840"/>
        <w:rPr>
          <w:rFonts w:ascii="ＭＳ 明朝" w:hAnsi="ＭＳ 明朝"/>
          <w:spacing w:val="5"/>
          <w:kern w:val="0"/>
          <w:szCs w:val="22"/>
        </w:rPr>
      </w:pPr>
      <w:r w:rsidRPr="007A288F">
        <w:rPr>
          <w:rFonts w:ascii="ＭＳ 明朝" w:hAnsi="Times New Roman" w:hint="eastAsia"/>
          <w:kern w:val="0"/>
          <w:szCs w:val="22"/>
        </w:rPr>
        <w:t>研究代表者</w:t>
      </w:r>
      <w:r>
        <w:rPr>
          <w:rFonts w:ascii="ＭＳ 明朝" w:hAnsi="Times New Roman" w:hint="eastAsia"/>
          <w:kern w:val="0"/>
          <w:szCs w:val="22"/>
        </w:rPr>
        <w:t>：</w:t>
      </w:r>
      <w:r w:rsidR="00962BC9" w:rsidRPr="00962BC9">
        <w:rPr>
          <w:rFonts w:ascii="Times New Roman" w:hAnsi="Times New Roman" w:hint="eastAsia"/>
          <w:color w:val="FF0000"/>
          <w:kern w:val="0"/>
          <w:szCs w:val="22"/>
        </w:rPr>
        <w:t>○○</w:t>
      </w:r>
      <w:r w:rsidR="00962BC9">
        <w:rPr>
          <w:rFonts w:ascii="Times New Roman" w:hAnsi="Times New Roman" w:hint="eastAsia"/>
          <w:color w:val="FF0000"/>
          <w:kern w:val="0"/>
          <w:szCs w:val="22"/>
        </w:rPr>
        <w:t xml:space="preserve">　</w:t>
      </w:r>
      <w:r w:rsidR="00962BC9" w:rsidRPr="00962BC9">
        <w:rPr>
          <w:rFonts w:ascii="Times New Roman" w:hAnsi="Times New Roman" w:hint="eastAsia"/>
          <w:color w:val="FF0000"/>
          <w:kern w:val="0"/>
          <w:szCs w:val="22"/>
        </w:rPr>
        <w:t>○○</w:t>
      </w:r>
    </w:p>
    <w:p w:rsidR="00B7754C" w:rsidRDefault="00B7754C" w:rsidP="00B7754C">
      <w:pPr>
        <w:autoSpaceDE w:val="0"/>
        <w:autoSpaceDN w:val="0"/>
        <w:adjustRightInd w:val="0"/>
        <w:snapToGrid w:val="0"/>
        <w:spacing w:line="200" w:lineRule="atLeast"/>
        <w:ind w:firstLine="840"/>
        <w:rPr>
          <w:rFonts w:ascii="ＭＳ 明朝" w:hAnsi="ＭＳ 明朝"/>
          <w:spacing w:val="5"/>
          <w:kern w:val="0"/>
          <w:szCs w:val="22"/>
        </w:rPr>
      </w:pPr>
      <w:r w:rsidRPr="007A288F">
        <w:rPr>
          <w:rFonts w:ascii="ＭＳ 明朝" w:hAnsi="Times New Roman" w:hint="eastAsia"/>
          <w:kern w:val="0"/>
          <w:szCs w:val="22"/>
        </w:rPr>
        <w:t>研究担当者</w:t>
      </w:r>
      <w:r>
        <w:rPr>
          <w:rFonts w:ascii="ＭＳ 明朝" w:hAnsi="Times New Roman" w:hint="eastAsia"/>
          <w:kern w:val="0"/>
          <w:szCs w:val="22"/>
        </w:rPr>
        <w:t>：</w:t>
      </w:r>
      <w:r w:rsidR="00962BC9" w:rsidRPr="00962BC9">
        <w:rPr>
          <w:rFonts w:ascii="Times New Roman" w:hAnsi="Times New Roman" w:hint="eastAsia"/>
          <w:color w:val="FF0000"/>
          <w:kern w:val="0"/>
          <w:szCs w:val="22"/>
        </w:rPr>
        <w:t>○○</w:t>
      </w:r>
      <w:r w:rsidR="00962BC9">
        <w:rPr>
          <w:rFonts w:ascii="Times New Roman" w:hAnsi="Times New Roman" w:hint="eastAsia"/>
          <w:color w:val="FF0000"/>
          <w:kern w:val="0"/>
          <w:szCs w:val="22"/>
        </w:rPr>
        <w:t xml:space="preserve">　</w:t>
      </w:r>
      <w:r w:rsidR="00962BC9" w:rsidRPr="00962BC9">
        <w:rPr>
          <w:rFonts w:ascii="Times New Roman" w:hAnsi="Times New Roman" w:hint="eastAsia"/>
          <w:color w:val="FF0000"/>
          <w:kern w:val="0"/>
          <w:szCs w:val="22"/>
        </w:rPr>
        <w:t>○○</w:t>
      </w:r>
      <w:r w:rsidR="008B2615">
        <w:rPr>
          <w:rFonts w:ascii="Times New Roman" w:hAnsi="Times New Roman" w:hint="eastAsia"/>
          <w:color w:val="FF0000"/>
          <w:kern w:val="0"/>
          <w:szCs w:val="22"/>
        </w:rPr>
        <w:t>、</w:t>
      </w:r>
      <w:r w:rsidR="008B2615" w:rsidRPr="00962BC9">
        <w:rPr>
          <w:rFonts w:ascii="Times New Roman" w:hAnsi="Times New Roman" w:hint="eastAsia"/>
          <w:color w:val="FF0000"/>
          <w:kern w:val="0"/>
          <w:szCs w:val="22"/>
        </w:rPr>
        <w:t>○○</w:t>
      </w:r>
      <w:r w:rsidR="008B2615">
        <w:rPr>
          <w:rFonts w:ascii="Times New Roman" w:hAnsi="Times New Roman" w:hint="eastAsia"/>
          <w:color w:val="FF0000"/>
          <w:kern w:val="0"/>
          <w:szCs w:val="22"/>
        </w:rPr>
        <w:t xml:space="preserve">　</w:t>
      </w:r>
      <w:r w:rsidR="008B2615" w:rsidRPr="00962BC9">
        <w:rPr>
          <w:rFonts w:ascii="Times New Roman" w:hAnsi="Times New Roman" w:hint="eastAsia"/>
          <w:color w:val="FF0000"/>
          <w:kern w:val="0"/>
          <w:szCs w:val="22"/>
        </w:rPr>
        <w:t>○○</w:t>
      </w:r>
      <w:r w:rsidR="008B2615">
        <w:rPr>
          <w:rFonts w:ascii="Times New Roman" w:hAnsi="Times New Roman" w:hint="eastAsia"/>
          <w:color w:val="FF0000"/>
          <w:kern w:val="0"/>
          <w:szCs w:val="22"/>
        </w:rPr>
        <w:t>、※</w:t>
      </w:r>
      <w:r w:rsidR="008B2615" w:rsidRPr="00962BC9">
        <w:rPr>
          <w:rFonts w:ascii="Times New Roman" w:hAnsi="Times New Roman" w:hint="eastAsia"/>
          <w:color w:val="FF0000"/>
          <w:kern w:val="0"/>
          <w:szCs w:val="22"/>
        </w:rPr>
        <w:t>○○</w:t>
      </w:r>
      <w:r w:rsidR="008B2615">
        <w:rPr>
          <w:rFonts w:ascii="Times New Roman" w:hAnsi="Times New Roman" w:hint="eastAsia"/>
          <w:color w:val="FF0000"/>
          <w:kern w:val="0"/>
          <w:szCs w:val="22"/>
        </w:rPr>
        <w:t xml:space="preserve">　</w:t>
      </w:r>
      <w:r w:rsidR="008B2615" w:rsidRPr="00962BC9">
        <w:rPr>
          <w:rFonts w:ascii="Times New Roman" w:hAnsi="Times New Roman" w:hint="eastAsia"/>
          <w:color w:val="FF0000"/>
          <w:kern w:val="0"/>
          <w:szCs w:val="22"/>
        </w:rPr>
        <w:t>○○</w:t>
      </w:r>
    </w:p>
    <w:p w:rsidR="002F0F2F" w:rsidRPr="007B73B1" w:rsidRDefault="00962BC9" w:rsidP="00B7754C">
      <w:pPr>
        <w:autoSpaceDE w:val="0"/>
        <w:autoSpaceDN w:val="0"/>
        <w:adjustRightInd w:val="0"/>
        <w:snapToGrid w:val="0"/>
        <w:spacing w:line="200" w:lineRule="atLeast"/>
        <w:ind w:firstLine="840"/>
        <w:rPr>
          <w:rFonts w:ascii="Times New Roman" w:hAnsi="Times New Roman"/>
          <w:kern w:val="0"/>
          <w:sz w:val="18"/>
          <w:szCs w:val="18"/>
        </w:rPr>
      </w:pPr>
      <w:r>
        <w:rPr>
          <w:rFonts w:ascii="ＭＳ 明朝" w:hAnsi="Times New Roman" w:hint="eastAsia"/>
          <w:noProof/>
          <w:kern w:val="0"/>
          <w:szCs w:val="22"/>
        </w:rPr>
        <mc:AlternateContent>
          <mc:Choice Requires="wps">
            <w:drawing>
              <wp:anchor distT="0" distB="0" distL="114300" distR="114300" simplePos="0" relativeHeight="251661312" behindDoc="0" locked="0" layoutInCell="1" allowOverlap="1">
                <wp:simplePos x="0" y="0"/>
                <wp:positionH relativeFrom="column">
                  <wp:posOffset>4892040</wp:posOffset>
                </wp:positionH>
                <wp:positionV relativeFrom="paragraph">
                  <wp:posOffset>123825</wp:posOffset>
                </wp:positionV>
                <wp:extent cx="1390650" cy="561975"/>
                <wp:effectExtent l="19050" t="1905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390650" cy="561975"/>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62BC9" w:rsidRPr="00962BC9" w:rsidRDefault="00962BC9">
                            <w:pPr>
                              <w:rPr>
                                <w:color w:val="FF0000"/>
                              </w:rPr>
                            </w:pPr>
                            <w:r w:rsidRPr="00962BC9">
                              <w:rPr>
                                <w:rFonts w:hint="eastAsia"/>
                                <w:color w:val="FF0000"/>
                              </w:rPr>
                              <w:t>次ページ</w:t>
                            </w:r>
                            <w:r w:rsidR="004D1BF6">
                              <w:rPr>
                                <w:color w:val="FF0000"/>
                              </w:rPr>
                              <w:t>の表より選択</w:t>
                            </w:r>
                            <w:r w:rsidRPr="00962BC9">
                              <w:rPr>
                                <w:color w:val="FF0000"/>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85.2pt;margin-top:9.75pt;width:109.5pt;height:4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" fillcolor="white [3201]" strokecolor="red" strokeweight="2.25pt">
                <v:textbox>
                  <w:txbxContent>
                    <w:p w:rsidR="00962BC9" w:rsidRPr="00962BC9" w:rsidRDefault="00962BC9">
                      <w:pPr>
                        <w:rPr>
                          <w:color w:val="FF0000"/>
                        </w:rPr>
                      </w:pPr>
                      <w:r w:rsidRPr="00962BC9">
                        <w:rPr>
                          <w:rFonts w:hint="eastAsia"/>
                          <w:color w:val="FF0000"/>
                        </w:rPr>
                        <w:t>次ページ</w:t>
                      </w:r>
                      <w:r w:rsidR="004D1BF6">
                        <w:rPr>
                          <w:color w:val="FF0000"/>
                        </w:rPr>
                        <w:t>の表より選択</w:t>
                      </w:r>
                      <w:r w:rsidRPr="00962BC9">
                        <w:rPr>
                          <w:color w:val="FF0000"/>
                        </w:rPr>
                        <w:t>下さい。</w:t>
                      </w:r>
                    </w:p>
                  </w:txbxContent>
                </v:textbox>
              </v:shape>
            </w:pict>
          </mc:Fallback>
        </mc:AlternateContent>
      </w:r>
      <w:r w:rsidR="002F0F2F" w:rsidRPr="007B73B1">
        <w:rPr>
          <w:rFonts w:ascii="Times New Roman" w:hAnsi="Times New Roman" w:hint="eastAsia"/>
          <w:kern w:val="0"/>
          <w:sz w:val="18"/>
          <w:szCs w:val="18"/>
        </w:rPr>
        <w:t>（注）共同研究員として神戸大学へ派遣する場合には氏名に※印を付してください。</w:t>
      </w:r>
    </w:p>
    <w:p w:rsidR="00DF4F4E" w:rsidRPr="005C41BB" w:rsidRDefault="00DF4F4E" w:rsidP="005C41BB">
      <w:pPr>
        <w:autoSpaceDE w:val="0"/>
        <w:autoSpaceDN w:val="0"/>
        <w:adjustRightInd w:val="0"/>
        <w:snapToGrid w:val="0"/>
        <w:spacing w:line="200" w:lineRule="atLeast"/>
        <w:ind w:left="480" w:hangingChars="300" w:hanging="480"/>
        <w:rPr>
          <w:rFonts w:ascii="ＭＳ 明朝" w:hAnsi="ＭＳ 明朝"/>
          <w:sz w:val="16"/>
          <w:szCs w:val="22"/>
        </w:rPr>
      </w:pPr>
    </w:p>
    <w:p w:rsidR="00566423" w:rsidRDefault="00962BC9" w:rsidP="00566423">
      <w:pPr>
        <w:autoSpaceDE w:val="0"/>
        <w:autoSpaceDN w:val="0"/>
        <w:adjustRightInd w:val="0"/>
        <w:snapToGrid w:val="0"/>
        <w:spacing w:line="200" w:lineRule="atLeast"/>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60288" behindDoc="0" locked="0" layoutInCell="1" allowOverlap="1">
                <wp:simplePos x="0" y="0"/>
                <wp:positionH relativeFrom="column">
                  <wp:posOffset>1834515</wp:posOffset>
                </wp:positionH>
                <wp:positionV relativeFrom="paragraph">
                  <wp:posOffset>100965</wp:posOffset>
                </wp:positionV>
                <wp:extent cx="714375" cy="3048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714375" cy="3048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F459CA" id="円/楕円 2" o:spid="_x0000_s1026" style="position:absolute;left:0;text-align:left;margin-left:144.45pt;margin-top:7.95pt;width:56.2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" filled="f" strokecolor="red" strokeweight="1.5pt">
                <v:stroke joinstyle="miter"/>
              </v:oval>
            </w:pict>
          </mc:Fallback>
        </mc:AlternateContent>
      </w:r>
      <w:r w:rsidR="00566423">
        <w:rPr>
          <w:rFonts w:ascii="ＭＳ 明朝" w:hAnsi="ＭＳ 明朝" w:hint="eastAsia"/>
          <w:szCs w:val="22"/>
        </w:rPr>
        <w:t>６．研究分野区分</w:t>
      </w:r>
    </w:p>
    <w:p w:rsidR="00566423" w:rsidRPr="00566423" w:rsidRDefault="00566423" w:rsidP="00566423">
      <w:pPr>
        <w:autoSpaceDE w:val="0"/>
        <w:autoSpaceDN w:val="0"/>
        <w:adjustRightInd w:val="0"/>
        <w:snapToGrid w:val="0"/>
        <w:spacing w:line="200" w:lineRule="atLeast"/>
        <w:rPr>
          <w:rFonts w:asciiTheme="minorEastAsia" w:eastAsiaTheme="minorEastAsia" w:hAnsiTheme="minorEastAsia"/>
          <w:szCs w:val="22"/>
        </w:rPr>
      </w:pPr>
      <w:r w:rsidRPr="00566423">
        <w:rPr>
          <w:rFonts w:asciiTheme="minorEastAsia" w:eastAsiaTheme="minorEastAsia" w:hAnsiTheme="minorEastAsia"/>
          <w:szCs w:val="22"/>
        </w:rPr>
        <w:tab/>
      </w:r>
      <w:r w:rsidRPr="00566423">
        <w:rPr>
          <w:rFonts w:asciiTheme="minorEastAsia" w:eastAsiaTheme="minorEastAsia" w:hAnsiTheme="minorEastAsia" w:hint="eastAsia"/>
          <w:szCs w:val="22"/>
        </w:rPr>
        <w:t xml:space="preserve">ライフサイエンス　/　情報通信　/　環境　/　</w:t>
      </w:r>
      <w:r w:rsidRPr="00566423">
        <w:rPr>
          <w:rFonts w:asciiTheme="minorEastAsia" w:eastAsiaTheme="minorEastAsia" w:hAnsiTheme="minorEastAsia" w:cs="ＭＳ 明朝" w:hint="eastAsia"/>
          <w:color w:val="000000"/>
          <w:kern w:val="0"/>
          <w:sz w:val="22"/>
          <w:szCs w:val="22"/>
        </w:rPr>
        <w:t>ナノテクノロジー</w:t>
      </w:r>
    </w:p>
    <w:p w:rsidR="00566423" w:rsidRDefault="00566423" w:rsidP="00566423">
      <w:pPr>
        <w:autoSpaceDE w:val="0"/>
        <w:autoSpaceDN w:val="0"/>
        <w:adjustRightInd w:val="0"/>
        <w:snapToGrid w:val="0"/>
        <w:spacing w:line="200" w:lineRule="atLeast"/>
        <w:rPr>
          <w:rFonts w:asciiTheme="minorEastAsia" w:eastAsiaTheme="minorEastAsia" w:hAnsiTheme="minorEastAsia"/>
          <w:kern w:val="0"/>
          <w:sz w:val="22"/>
          <w:szCs w:val="22"/>
        </w:rPr>
      </w:pPr>
      <w:r w:rsidRPr="00566423">
        <w:rPr>
          <w:rFonts w:asciiTheme="minorEastAsia" w:eastAsiaTheme="minorEastAsia" w:hAnsiTheme="minorEastAsia"/>
          <w:szCs w:val="22"/>
        </w:rPr>
        <w:tab/>
      </w:r>
      <w:r w:rsidRPr="00566423">
        <w:rPr>
          <w:rFonts w:asciiTheme="minorEastAsia" w:eastAsiaTheme="minorEastAsia" w:hAnsiTheme="minorEastAsia" w:hint="eastAsia"/>
          <w:szCs w:val="22"/>
        </w:rPr>
        <w:t>物質・材料　/</w:t>
      </w:r>
      <w:r w:rsidRPr="00566423">
        <w:rPr>
          <w:rFonts w:asciiTheme="minorEastAsia" w:eastAsiaTheme="minorEastAsia" w:hAnsiTheme="minorEastAsia" w:cs="ＭＳ 明朝" w:hint="eastAsia"/>
          <w:color w:val="000000"/>
          <w:kern w:val="0"/>
          <w:sz w:val="22"/>
          <w:szCs w:val="22"/>
        </w:rPr>
        <w:t xml:space="preserve">　</w:t>
      </w:r>
      <w:r w:rsidRPr="00566423">
        <w:rPr>
          <w:rFonts w:asciiTheme="minorEastAsia" w:eastAsiaTheme="minorEastAsia" w:hAnsiTheme="minorEastAsia" w:hint="eastAsia"/>
          <w:kern w:val="0"/>
          <w:sz w:val="22"/>
          <w:szCs w:val="22"/>
        </w:rPr>
        <w:t xml:space="preserve">エネルギー　/　宇宙開発　</w:t>
      </w:r>
      <w:r>
        <w:rPr>
          <w:rFonts w:asciiTheme="minorEastAsia" w:eastAsiaTheme="minorEastAsia" w:hAnsiTheme="minorEastAsia" w:hint="eastAsia"/>
          <w:kern w:val="0"/>
          <w:sz w:val="22"/>
          <w:szCs w:val="22"/>
        </w:rPr>
        <w:t xml:space="preserve">/　</w:t>
      </w:r>
      <w:r w:rsidRPr="00566423">
        <w:rPr>
          <w:rFonts w:asciiTheme="minorEastAsia" w:eastAsiaTheme="minorEastAsia" w:hAnsiTheme="minorEastAsia" w:hint="eastAsia"/>
          <w:kern w:val="0"/>
          <w:sz w:val="22"/>
          <w:szCs w:val="22"/>
        </w:rPr>
        <w:t xml:space="preserve">海洋開発　</w:t>
      </w:r>
      <w:r>
        <w:rPr>
          <w:rFonts w:asciiTheme="minorEastAsia" w:eastAsiaTheme="minorEastAsia" w:hAnsiTheme="minorEastAsia" w:hint="eastAsia"/>
          <w:kern w:val="0"/>
          <w:sz w:val="22"/>
          <w:szCs w:val="22"/>
        </w:rPr>
        <w:t xml:space="preserve">/　</w:t>
      </w:r>
      <w:r w:rsidRPr="00566423">
        <w:rPr>
          <w:rFonts w:asciiTheme="minorEastAsia" w:eastAsiaTheme="minorEastAsia" w:hAnsiTheme="minorEastAsia" w:hint="eastAsia"/>
          <w:kern w:val="0"/>
          <w:sz w:val="22"/>
          <w:szCs w:val="22"/>
        </w:rPr>
        <w:t>その他</w:t>
      </w:r>
    </w:p>
    <w:p w:rsidR="00566423" w:rsidRDefault="00D95A6B" w:rsidP="00566423">
      <w:pPr>
        <w:autoSpaceDE w:val="0"/>
        <w:autoSpaceDN w:val="0"/>
        <w:adjustRightInd w:val="0"/>
        <w:snapToGrid w:val="0"/>
        <w:spacing w:line="200" w:lineRule="atLeast"/>
        <w:rPr>
          <w:rFonts w:asciiTheme="minorEastAsia" w:eastAsiaTheme="minorEastAsia" w:hAnsiTheme="minorEastAsia"/>
          <w:szCs w:val="22"/>
        </w:rPr>
      </w:pPr>
      <w:r>
        <w:rPr>
          <w:rFonts w:asciiTheme="minorEastAsia" w:eastAsiaTheme="minorEastAsia" w:hAnsiTheme="minorEastAsia" w:hint="eastAsia"/>
          <w:szCs w:val="22"/>
        </w:rPr>
        <w:t xml:space="preserve">　　　　　</w:t>
      </w:r>
      <w:r w:rsidRPr="00D95A6B">
        <w:rPr>
          <w:rFonts w:asciiTheme="minorEastAsia" w:eastAsiaTheme="minorEastAsia" w:hAnsiTheme="minorEastAsia" w:hint="eastAsia"/>
          <w:color w:val="FF0000"/>
          <w:sz w:val="20"/>
          <w:szCs w:val="22"/>
        </w:rPr>
        <w:t>※文部科学省の調査に利用します</w:t>
      </w:r>
      <w:r w:rsidR="004D1BF6">
        <w:rPr>
          <w:rFonts w:asciiTheme="minorEastAsia" w:eastAsiaTheme="minorEastAsia" w:hAnsiTheme="minorEastAsia" w:hint="eastAsia"/>
          <w:color w:val="FF0000"/>
          <w:sz w:val="20"/>
          <w:szCs w:val="22"/>
        </w:rPr>
        <w:t>。</w:t>
      </w:r>
      <w:r w:rsidRPr="00D95A6B">
        <w:rPr>
          <w:rFonts w:asciiTheme="minorEastAsia" w:eastAsiaTheme="minorEastAsia" w:hAnsiTheme="minorEastAsia" w:hint="eastAsia"/>
          <w:color w:val="FF0000"/>
          <w:sz w:val="20"/>
          <w:szCs w:val="22"/>
        </w:rPr>
        <w:t>不明な場合は空欄でご提出ください。</w:t>
      </w:r>
    </w:p>
    <w:p w:rsidR="00D95A6B" w:rsidRDefault="00D95A6B" w:rsidP="00566423">
      <w:pPr>
        <w:autoSpaceDE w:val="0"/>
        <w:autoSpaceDN w:val="0"/>
        <w:adjustRightInd w:val="0"/>
        <w:snapToGrid w:val="0"/>
        <w:spacing w:line="200" w:lineRule="atLeast"/>
        <w:rPr>
          <w:rFonts w:asciiTheme="minorEastAsia" w:eastAsiaTheme="minorEastAsia" w:hAnsiTheme="minorEastAsia"/>
          <w:szCs w:val="22"/>
        </w:rPr>
      </w:pPr>
    </w:p>
    <w:p w:rsidR="00692D61" w:rsidRPr="007B73B1" w:rsidRDefault="00566423" w:rsidP="002F0F2F">
      <w:pPr>
        <w:autoSpaceDE w:val="0"/>
        <w:autoSpaceDN w:val="0"/>
        <w:adjustRightInd w:val="0"/>
        <w:snapToGrid w:val="0"/>
        <w:spacing w:line="200" w:lineRule="atLeast"/>
        <w:rPr>
          <w:rFonts w:ascii="ＭＳ 明朝" w:hAnsi="ＭＳ 明朝"/>
          <w:sz w:val="18"/>
          <w:szCs w:val="18"/>
        </w:rPr>
      </w:pPr>
      <w:r>
        <w:rPr>
          <w:rFonts w:ascii="ＭＳ 明朝" w:hAnsi="ＭＳ 明朝" w:hint="eastAsia"/>
          <w:szCs w:val="22"/>
        </w:rPr>
        <w:t>７</w:t>
      </w:r>
      <w:r w:rsidR="002F0F2F" w:rsidRPr="007A288F">
        <w:rPr>
          <w:rFonts w:ascii="ＭＳ 明朝" w:hAnsi="ＭＳ 明朝" w:hint="eastAsia"/>
          <w:szCs w:val="22"/>
        </w:rPr>
        <w:t>．その他参考事項</w:t>
      </w:r>
      <w:r w:rsidR="002F0F2F" w:rsidRPr="007B73B1">
        <w:rPr>
          <w:rFonts w:ascii="ＭＳ 明朝" w:hAnsi="ＭＳ 明朝" w:hint="eastAsia"/>
          <w:sz w:val="18"/>
          <w:szCs w:val="18"/>
        </w:rPr>
        <w:t>（</w:t>
      </w:r>
      <w:r w:rsidR="00B7754C" w:rsidRPr="007B73B1">
        <w:rPr>
          <w:rFonts w:ascii="ＭＳ 明朝" w:hAnsi="ＭＳ 明朝" w:hint="eastAsia"/>
          <w:sz w:val="18"/>
          <w:szCs w:val="18"/>
        </w:rPr>
        <w:t>省庁等から補助金等を受けられた</w:t>
      </w:r>
      <w:r w:rsidR="002F0F2F" w:rsidRPr="007B73B1">
        <w:rPr>
          <w:rFonts w:ascii="ＭＳ 明朝" w:hAnsi="ＭＳ 明朝" w:hint="eastAsia"/>
          <w:sz w:val="18"/>
          <w:szCs w:val="18"/>
        </w:rPr>
        <w:t>場合は，制度名称等をご記入ください。）</w:t>
      </w:r>
    </w:p>
    <w:p w:rsidR="00566423" w:rsidRDefault="00566423" w:rsidP="007B73B1">
      <w:pPr>
        <w:autoSpaceDE w:val="0"/>
        <w:autoSpaceDN w:val="0"/>
        <w:adjustRightInd w:val="0"/>
        <w:snapToGrid w:val="0"/>
        <w:spacing w:line="200" w:lineRule="atLeast"/>
        <w:rPr>
          <w:rFonts w:ascii="ＭＳ 明朝" w:hAnsi="ＭＳ 明朝"/>
          <w:szCs w:val="22"/>
        </w:rPr>
      </w:pPr>
    </w:p>
    <w:p w:rsidR="00566423" w:rsidRDefault="00566423" w:rsidP="007B73B1">
      <w:pPr>
        <w:autoSpaceDE w:val="0"/>
        <w:autoSpaceDN w:val="0"/>
        <w:adjustRightInd w:val="0"/>
        <w:snapToGrid w:val="0"/>
        <w:spacing w:line="200" w:lineRule="atLeast"/>
        <w:rPr>
          <w:rFonts w:ascii="ＭＳ 明朝" w:hAnsi="ＭＳ 明朝"/>
          <w:szCs w:val="22"/>
        </w:rPr>
      </w:pPr>
    </w:p>
    <w:p w:rsidR="008E3FE8" w:rsidRDefault="008E3FE8" w:rsidP="007B73B1">
      <w:pPr>
        <w:autoSpaceDE w:val="0"/>
        <w:autoSpaceDN w:val="0"/>
        <w:adjustRightInd w:val="0"/>
        <w:snapToGrid w:val="0"/>
        <w:spacing w:line="200" w:lineRule="atLeast"/>
        <w:rPr>
          <w:rFonts w:ascii="ＭＳ 明朝" w:hAnsi="ＭＳ 明朝" w:hint="eastAsia"/>
          <w:szCs w:val="22"/>
        </w:rPr>
      </w:pPr>
      <w:bookmarkStart w:id="0" w:name="_GoBack"/>
      <w:bookmarkEnd w:id="0"/>
    </w:p>
    <w:p w:rsidR="008E3FE8" w:rsidRDefault="008E3FE8" w:rsidP="008E3FE8">
      <w:pPr>
        <w:autoSpaceDE w:val="0"/>
        <w:autoSpaceDN w:val="0"/>
        <w:adjustRightInd w:val="0"/>
        <w:snapToGrid w:val="0"/>
        <w:spacing w:line="200" w:lineRule="atLeast"/>
        <w:rPr>
          <w:rFonts w:ascii="ＭＳ 明朝" w:hAnsi="ＭＳ 明朝"/>
          <w:szCs w:val="22"/>
        </w:rPr>
      </w:pPr>
      <w:r>
        <w:rPr>
          <w:noProof/>
        </w:rPr>
        <mc:AlternateContent>
          <mc:Choice Requires="wps">
            <w:drawing>
              <wp:anchor distT="0" distB="0" distL="114300" distR="114300" simplePos="0" relativeHeight="251665408" behindDoc="0" locked="0" layoutInCell="1" allowOverlap="1" wp14:anchorId="255B34A6" wp14:editId="03C52CC3">
                <wp:simplePos x="0" y="0"/>
                <wp:positionH relativeFrom="column">
                  <wp:posOffset>0</wp:posOffset>
                </wp:positionH>
                <wp:positionV relativeFrom="paragraph">
                  <wp:posOffset>0</wp:posOffset>
                </wp:positionV>
                <wp:extent cx="5572125" cy="742950"/>
                <wp:effectExtent l="0" t="0" r="28575" b="19050"/>
                <wp:wrapNone/>
                <wp:docPr id="5" name="フレーム 5"/>
                <wp:cNvGraphicFramePr/>
                <a:graphic xmlns:a="http://schemas.openxmlformats.org/drawingml/2006/main">
                  <a:graphicData uri="http://schemas.microsoft.com/office/word/2010/wordprocessingShape">
                    <wps:wsp>
                      <wps:cNvSpPr/>
                      <wps:spPr>
                        <a:xfrm>
                          <a:off x="0" y="0"/>
                          <a:ext cx="5572125" cy="742950"/>
                        </a:xfrm>
                        <a:prstGeom prst="frame">
                          <a:avLst/>
                        </a:prstGeom>
                        <a:noFill/>
                        <a:ln w="25400"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C236F7" id="フレーム 5" o:spid="_x0000_s1026" style="position:absolute;left:0;text-align:left;margin-left:0;margin-top:0;width:438.75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5572125,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" path="m,l5572125,r,742950l,742950,,xm92869,92869r,557212l5479256,650081r,-557212l92869,92869xe" filled="f" strokecolor="#1f4d78 [1604]" strokeweight="2pt">
                <v:stroke linestyle="thinThin" joinstyle="miter"/>
                <v:path arrowok="t" o:connecttype="custom" o:connectlocs="0,0;5572125,0;5572125,742950;0,742950;0,0;92869,92869;92869,650081;5479256,650081;5479256,92869;92869,92869" o:connectangles="0,0,0,0,0,0,0,0,0,0"/>
              </v:shape>
            </w:pict>
          </mc:Fallback>
        </mc:AlternateContent>
      </w:r>
    </w:p>
    <w:p w:rsidR="008E3FE8" w:rsidRDefault="008E3FE8" w:rsidP="008E3FE8">
      <w:pPr>
        <w:autoSpaceDE w:val="0"/>
        <w:autoSpaceDN w:val="0"/>
        <w:adjustRightInd w:val="0"/>
        <w:snapToGrid w:val="0"/>
        <w:spacing w:line="200" w:lineRule="atLeast"/>
        <w:ind w:firstLineChars="300" w:firstLine="630"/>
        <w:rPr>
          <w:rFonts w:ascii="ＭＳ 明朝" w:hAnsi="ＭＳ 明朝" w:hint="eastAsia"/>
          <w:szCs w:val="22"/>
        </w:rPr>
      </w:pPr>
      <w:r>
        <w:rPr>
          <w:rFonts w:ascii="ＭＳ 明朝" w:hAnsi="ＭＳ 明朝" w:hint="eastAsia"/>
          <w:szCs w:val="22"/>
        </w:rPr>
        <w:t>特別試験研究費税額控除制度の利用が可能です。</w:t>
      </w:r>
    </w:p>
    <w:p w:rsidR="008E3FE8" w:rsidRDefault="008E3FE8" w:rsidP="008E3FE8">
      <w:pPr>
        <w:autoSpaceDE w:val="0"/>
        <w:autoSpaceDN w:val="0"/>
        <w:adjustRightInd w:val="0"/>
        <w:snapToGrid w:val="0"/>
        <w:spacing w:line="200" w:lineRule="atLeast"/>
        <w:jc w:val="center"/>
        <w:rPr>
          <w:rFonts w:ascii="ＭＳ 明朝" w:hAnsi="ＭＳ 明朝" w:hint="eastAsia"/>
          <w:szCs w:val="22"/>
        </w:rPr>
      </w:pPr>
      <w:r>
        <w:rPr>
          <w:rFonts w:ascii="ＭＳ 明朝" w:hAnsi="ＭＳ 明朝" w:hint="eastAsia"/>
          <w:szCs w:val="22"/>
        </w:rPr>
        <w:t xml:space="preserve">　「特別試験研究費の確認に関する報告書」の作成を希望される場合はご連絡ください。</w:t>
      </w:r>
    </w:p>
    <w:p w:rsidR="008E3FE8" w:rsidRDefault="008E3FE8" w:rsidP="008E3FE8">
      <w:pPr>
        <w:autoSpaceDE w:val="0"/>
        <w:autoSpaceDN w:val="0"/>
        <w:adjustRightInd w:val="0"/>
        <w:snapToGrid w:val="0"/>
        <w:spacing w:line="200" w:lineRule="atLeast"/>
        <w:rPr>
          <w:rFonts w:ascii="ＭＳ 明朝" w:hAnsi="ＭＳ 明朝" w:hint="eastAsia"/>
          <w:szCs w:val="22"/>
        </w:rPr>
      </w:pPr>
    </w:p>
    <w:p w:rsidR="008E3FE8" w:rsidRDefault="008E3FE8" w:rsidP="008E3FE8">
      <w:pPr>
        <w:autoSpaceDE w:val="0"/>
        <w:autoSpaceDN w:val="0"/>
        <w:adjustRightInd w:val="0"/>
        <w:snapToGrid w:val="0"/>
        <w:spacing w:line="200" w:lineRule="atLeast"/>
        <w:rPr>
          <w:rFonts w:ascii="ＭＳ 明朝" w:hAnsi="ＭＳ 明朝" w:hint="eastAsia"/>
          <w:szCs w:val="22"/>
        </w:rPr>
      </w:pPr>
    </w:p>
    <w:p w:rsidR="008E3FE8" w:rsidRDefault="008E3FE8" w:rsidP="008E3FE8">
      <w:pPr>
        <w:autoSpaceDE w:val="0"/>
        <w:autoSpaceDN w:val="0"/>
        <w:adjustRightInd w:val="0"/>
        <w:snapToGrid w:val="0"/>
        <w:spacing w:line="200" w:lineRule="atLeast"/>
        <w:rPr>
          <w:rFonts w:ascii="ＭＳ 明朝" w:hAnsi="ＭＳ 明朝" w:hint="eastAsia"/>
          <w:szCs w:val="22"/>
        </w:rPr>
      </w:pPr>
      <w:r>
        <w:rPr>
          <w:rFonts w:ascii="ＭＳ 明朝" w:hAnsi="ＭＳ 明朝" w:hint="eastAsia"/>
          <w:szCs w:val="22"/>
        </w:rPr>
        <w:t xml:space="preserve">　　</w:t>
      </w:r>
      <w:r>
        <w:rPr>
          <w:rFonts w:ascii="ＭＳ 明朝" w:hAnsi="ＭＳ 明朝" w:hint="eastAsia"/>
          <w:sz w:val="20"/>
          <w:szCs w:val="22"/>
        </w:rPr>
        <w:t>特別な管理を必要とする営業秘密情報</w:t>
      </w:r>
      <w:r>
        <w:rPr>
          <w:rFonts w:ascii="ＭＳ 明朝" w:hAnsi="ＭＳ 明朝" w:hint="eastAsia"/>
          <w:sz w:val="20"/>
          <w:szCs w:val="22"/>
          <w:vertAlign w:val="superscript"/>
        </w:rPr>
        <w:t>*</w:t>
      </w:r>
      <w:r>
        <w:rPr>
          <w:rFonts w:ascii="ＭＳ 明朝" w:hAnsi="ＭＳ 明朝" w:hint="eastAsia"/>
          <w:sz w:val="20"/>
          <w:szCs w:val="22"/>
        </w:rPr>
        <w:t>の提供　　有　□</w:t>
      </w:r>
    </w:p>
    <w:p w:rsidR="008E3FE8" w:rsidRDefault="008E3FE8" w:rsidP="008E3FE8">
      <w:pPr>
        <w:autoSpaceDE w:val="0"/>
        <w:autoSpaceDN w:val="0"/>
        <w:adjustRightInd w:val="0"/>
        <w:snapToGrid w:val="0"/>
        <w:spacing w:line="200" w:lineRule="atLeast"/>
        <w:ind w:leftChars="202" w:left="424" w:rightChars="-338" w:right="-710" w:firstLine="2"/>
        <w:rPr>
          <w:rFonts w:ascii="ＭＳ 明朝" w:hAnsi="ＭＳ 明朝" w:hint="eastAsia"/>
          <w:sz w:val="18"/>
          <w:szCs w:val="18"/>
        </w:rPr>
      </w:pPr>
      <w:r>
        <w:rPr>
          <w:rFonts w:ascii="ＭＳ 明朝" w:hAnsi="ＭＳ 明朝" w:hint="eastAsia"/>
          <w:sz w:val="18"/>
          <w:szCs w:val="18"/>
        </w:rPr>
        <w:t>* 「営業秘密情報」とは、経済的に有用であり非公知な秘密管理下にある情報をいい、不正競争防止法及び共同研究契約書により保護されます。本研究で本学に開示する営業秘密のうち、通常の営業秘密よりも特別な管理を必要とする情報が有る場合は、上記□にチェックを入れてください。</w:t>
      </w:r>
    </w:p>
    <w:p w:rsidR="008E3FE8" w:rsidRDefault="008E3FE8" w:rsidP="008E3FE8">
      <w:pPr>
        <w:autoSpaceDE w:val="0"/>
        <w:autoSpaceDN w:val="0"/>
        <w:adjustRightInd w:val="0"/>
        <w:snapToGrid w:val="0"/>
        <w:spacing w:line="200" w:lineRule="atLeast"/>
        <w:ind w:leftChars="202" w:left="424" w:rightChars="-270" w:right="-567" w:firstLine="2"/>
        <w:rPr>
          <w:rFonts w:ascii="ＭＳ 明朝" w:hAnsi="ＭＳ 明朝" w:hint="eastAsia"/>
          <w:sz w:val="18"/>
          <w:szCs w:val="18"/>
        </w:rPr>
      </w:pPr>
      <w:r>
        <w:rPr>
          <w:rFonts w:ascii="ＭＳ 明朝" w:hAnsi="ＭＳ 明朝" w:hint="eastAsia"/>
          <w:sz w:val="18"/>
          <w:szCs w:val="18"/>
        </w:rPr>
        <w:t>研究過程で開示する場合は、都度お申出ください。該当がある場合は別途申込書を作成いただき、打合せのうえ管理方法を決定します。なお、管理費用の一部負担をお願いする場合があります。</w:t>
      </w:r>
    </w:p>
    <w:p w:rsidR="00962BC9" w:rsidRDefault="00962BC9" w:rsidP="002F0F2F">
      <w:pPr>
        <w:autoSpaceDE w:val="0"/>
        <w:autoSpaceDN w:val="0"/>
        <w:adjustRightInd w:val="0"/>
        <w:snapToGrid w:val="0"/>
        <w:spacing w:line="200" w:lineRule="atLeast"/>
        <w:rPr>
          <w:rFonts w:ascii="ＭＳ 明朝" w:hAnsi="ＭＳ 明朝"/>
          <w:szCs w:val="22"/>
        </w:rPr>
      </w:pPr>
    </w:p>
    <w:p w:rsidR="008B2615" w:rsidRDefault="008B2615" w:rsidP="002F0F2F">
      <w:pPr>
        <w:autoSpaceDE w:val="0"/>
        <w:autoSpaceDN w:val="0"/>
        <w:adjustRightInd w:val="0"/>
        <w:snapToGrid w:val="0"/>
        <w:spacing w:line="200" w:lineRule="atLeast"/>
        <w:rPr>
          <w:rFonts w:ascii="ＭＳ 明朝" w:hAnsi="ＭＳ 明朝"/>
          <w:szCs w:val="22"/>
        </w:rPr>
      </w:pPr>
      <w:r>
        <w:rPr>
          <w:rFonts w:ascii="ＭＳ 明朝" w:hAnsi="ＭＳ 明朝" w:hint="eastAsia"/>
          <w:szCs w:val="22"/>
        </w:rPr>
        <w:t>【研究分野区分】</w:t>
      </w:r>
    </w:p>
    <w:tbl>
      <w:tblPr>
        <w:tblW w:w="8520" w:type="dxa"/>
        <w:tblCellMar>
          <w:left w:w="99" w:type="dxa"/>
          <w:right w:w="99" w:type="dxa"/>
        </w:tblCellMar>
        <w:tblLook w:val="04A0" w:firstRow="1" w:lastRow="0" w:firstColumn="1" w:lastColumn="0" w:noHBand="0" w:noVBand="1"/>
      </w:tblPr>
      <w:tblGrid>
        <w:gridCol w:w="1696"/>
        <w:gridCol w:w="6824"/>
      </w:tblGrid>
      <w:tr w:rsidR="00962BC9" w:rsidRPr="00962BC9" w:rsidTr="007F1810">
        <w:trPr>
          <w:trHeight w:val="1980"/>
        </w:trPr>
        <w:tc>
          <w:tcPr>
            <w:tcW w:w="1696"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62BC9" w:rsidRPr="00962BC9" w:rsidRDefault="00962BC9" w:rsidP="00962BC9">
            <w:pPr>
              <w:spacing w:line="240" w:lineRule="auto"/>
              <w:rPr>
                <w:rFonts w:ascii="ＭＳ Ｐゴシック" w:eastAsia="ＭＳ Ｐゴシック" w:hAnsi="ＭＳ Ｐゴシック" w:cs="ＭＳ Ｐゴシック"/>
                <w:kern w:val="0"/>
                <w:szCs w:val="22"/>
              </w:rPr>
            </w:pPr>
            <w:r w:rsidRPr="00962BC9">
              <w:rPr>
                <w:rFonts w:ascii="ＭＳ Ｐゴシック" w:eastAsia="ＭＳ Ｐゴシック" w:hAnsi="ＭＳ Ｐゴシック" w:cs="ＭＳ Ｐゴシック" w:hint="eastAsia"/>
                <w:kern w:val="0"/>
                <w:szCs w:val="22"/>
              </w:rPr>
              <w:t>ライフサイエンス</w:t>
            </w:r>
          </w:p>
        </w:tc>
        <w:tc>
          <w:tcPr>
            <w:tcW w:w="6824" w:type="dxa"/>
            <w:tcBorders>
              <w:top w:val="single" w:sz="4" w:space="0" w:color="auto"/>
              <w:left w:val="nil"/>
              <w:bottom w:val="single" w:sz="4" w:space="0" w:color="auto"/>
              <w:right w:val="single" w:sz="4" w:space="0" w:color="000000"/>
            </w:tcBorders>
            <w:shd w:val="clear" w:color="000000" w:fill="E2EFDA"/>
            <w:vAlign w:val="center"/>
            <w:hideMark/>
          </w:tcPr>
          <w:p w:rsidR="00962BC9" w:rsidRPr="00962BC9" w:rsidRDefault="00962BC9" w:rsidP="00962BC9">
            <w:pPr>
              <w:spacing w:line="240" w:lineRule="auto"/>
              <w:rPr>
                <w:rFonts w:ascii="ＭＳ Ｐゴシック" w:eastAsia="ＭＳ Ｐゴシック" w:hAnsi="ＭＳ Ｐゴシック" w:cs="ＭＳ Ｐゴシック"/>
                <w:kern w:val="0"/>
                <w:szCs w:val="22"/>
              </w:rPr>
            </w:pPr>
            <w:r w:rsidRPr="00962BC9">
              <w:rPr>
                <w:rFonts w:ascii="ＭＳ Ｐゴシック" w:eastAsia="ＭＳ Ｐゴシック" w:hAnsi="ＭＳ Ｐゴシック" w:cs="ＭＳ Ｐゴシック" w:hint="eastAsia"/>
                <w:kern w:val="0"/>
                <w:szCs w:val="22"/>
              </w:rPr>
              <w:t>生命現象・生物機能を解明する基礎的研究から、実験生物、保健・医療に関する研究、環境保全、生物の工業利用、食料資源の開発、生物によるエネルギー開発など、生命科学に係る研究を幅広くとらえていいます。また、生命倫理や法制度など関連する人文・社会科学的な研究も含みます。</w:t>
            </w:r>
          </w:p>
        </w:tc>
      </w:tr>
      <w:tr w:rsidR="00962BC9" w:rsidRPr="00962BC9" w:rsidTr="007F1810">
        <w:trPr>
          <w:trHeight w:val="2325"/>
        </w:trPr>
        <w:tc>
          <w:tcPr>
            <w:tcW w:w="1696" w:type="dxa"/>
            <w:tcBorders>
              <w:top w:val="nil"/>
              <w:left w:val="single" w:sz="4" w:space="0" w:color="auto"/>
              <w:bottom w:val="single" w:sz="4" w:space="0" w:color="auto"/>
              <w:right w:val="single" w:sz="4" w:space="0" w:color="auto"/>
            </w:tcBorders>
            <w:shd w:val="clear" w:color="000000" w:fill="E2EFDA"/>
            <w:vAlign w:val="center"/>
            <w:hideMark/>
          </w:tcPr>
          <w:p w:rsidR="00962BC9" w:rsidRPr="00962BC9" w:rsidRDefault="00962BC9" w:rsidP="00962BC9">
            <w:pPr>
              <w:spacing w:line="240" w:lineRule="auto"/>
              <w:rPr>
                <w:rFonts w:ascii="ＭＳ Ｐゴシック" w:eastAsia="ＭＳ Ｐゴシック" w:hAnsi="ＭＳ Ｐゴシック" w:cs="ＭＳ Ｐゴシック"/>
                <w:kern w:val="0"/>
                <w:szCs w:val="22"/>
              </w:rPr>
            </w:pPr>
            <w:r w:rsidRPr="00962BC9">
              <w:rPr>
                <w:rFonts w:ascii="ＭＳ Ｐゴシック" w:eastAsia="ＭＳ Ｐゴシック" w:hAnsi="ＭＳ Ｐゴシック" w:cs="ＭＳ Ｐゴシック" w:hint="eastAsia"/>
                <w:kern w:val="0"/>
                <w:szCs w:val="22"/>
              </w:rPr>
              <w:t>情報通信</w:t>
            </w:r>
          </w:p>
        </w:tc>
        <w:tc>
          <w:tcPr>
            <w:tcW w:w="6824" w:type="dxa"/>
            <w:tcBorders>
              <w:top w:val="single" w:sz="4" w:space="0" w:color="auto"/>
              <w:left w:val="nil"/>
              <w:bottom w:val="single" w:sz="4" w:space="0" w:color="auto"/>
              <w:right w:val="single" w:sz="4" w:space="0" w:color="000000"/>
            </w:tcBorders>
            <w:shd w:val="clear" w:color="000000" w:fill="E2EFDA"/>
            <w:vAlign w:val="center"/>
            <w:hideMark/>
          </w:tcPr>
          <w:p w:rsidR="00962BC9" w:rsidRPr="00962BC9" w:rsidRDefault="00962BC9" w:rsidP="00962BC9">
            <w:pPr>
              <w:spacing w:line="240" w:lineRule="auto"/>
              <w:rPr>
                <w:rFonts w:ascii="ＭＳ Ｐゴシック" w:eastAsia="ＭＳ Ｐゴシック" w:hAnsi="ＭＳ Ｐゴシック" w:cs="ＭＳ Ｐゴシック"/>
                <w:kern w:val="0"/>
                <w:szCs w:val="22"/>
              </w:rPr>
            </w:pPr>
            <w:r w:rsidRPr="00962BC9">
              <w:rPr>
                <w:rFonts w:ascii="ＭＳ Ｐゴシック" w:eastAsia="ＭＳ Ｐゴシック" w:hAnsi="ＭＳ Ｐゴシック" w:cs="ＭＳ Ｐゴシック" w:hint="eastAsia"/>
                <w:kern w:val="0"/>
                <w:szCs w:val="22"/>
              </w:rPr>
              <w:t>集積回路や電子機器材料などハードウェアに関する研究開発、データ通信技術やソフトウェア（OS 等システムプログラムのみでなく、アプリケーションも含む。）に関する設計開発のほか、画像処理、暗号・認証技術や遠隔医療診断など情報処理技術の利用法に関する研究、ネットワーク高度化技術の研究、高度コンピューティング技術の研究、ヒューマンインターフェース技術の研究などをいいます。（ＩｏＴ、人工知能（ＡＩ）を含みます。）</w:t>
            </w:r>
          </w:p>
        </w:tc>
      </w:tr>
      <w:tr w:rsidR="00962BC9" w:rsidRPr="00962BC9" w:rsidTr="007F1810">
        <w:trPr>
          <w:trHeight w:val="1875"/>
        </w:trPr>
        <w:tc>
          <w:tcPr>
            <w:tcW w:w="1696" w:type="dxa"/>
            <w:tcBorders>
              <w:top w:val="nil"/>
              <w:left w:val="single" w:sz="4" w:space="0" w:color="auto"/>
              <w:bottom w:val="single" w:sz="4" w:space="0" w:color="auto"/>
              <w:right w:val="single" w:sz="4" w:space="0" w:color="auto"/>
            </w:tcBorders>
            <w:shd w:val="clear" w:color="000000" w:fill="E2EFDA"/>
            <w:vAlign w:val="center"/>
            <w:hideMark/>
          </w:tcPr>
          <w:p w:rsidR="00962BC9" w:rsidRPr="00962BC9" w:rsidRDefault="00962BC9" w:rsidP="00962BC9">
            <w:pPr>
              <w:spacing w:line="240" w:lineRule="auto"/>
              <w:rPr>
                <w:rFonts w:ascii="ＭＳ Ｐゴシック" w:eastAsia="ＭＳ Ｐゴシック" w:hAnsi="ＭＳ Ｐゴシック" w:cs="ＭＳ Ｐゴシック"/>
                <w:kern w:val="0"/>
                <w:szCs w:val="22"/>
              </w:rPr>
            </w:pPr>
            <w:r w:rsidRPr="00962BC9">
              <w:rPr>
                <w:rFonts w:ascii="ＭＳ Ｐゴシック" w:eastAsia="ＭＳ Ｐゴシック" w:hAnsi="ＭＳ Ｐゴシック" w:cs="ＭＳ Ｐゴシック" w:hint="eastAsia"/>
                <w:kern w:val="0"/>
                <w:szCs w:val="22"/>
              </w:rPr>
              <w:t>環境</w:t>
            </w:r>
          </w:p>
        </w:tc>
        <w:tc>
          <w:tcPr>
            <w:tcW w:w="6824" w:type="dxa"/>
            <w:tcBorders>
              <w:top w:val="single" w:sz="4" w:space="0" w:color="auto"/>
              <w:left w:val="nil"/>
              <w:bottom w:val="single" w:sz="4" w:space="0" w:color="auto"/>
              <w:right w:val="single" w:sz="4" w:space="0" w:color="000000"/>
            </w:tcBorders>
            <w:shd w:val="clear" w:color="000000" w:fill="E2EFDA"/>
            <w:vAlign w:val="center"/>
            <w:hideMark/>
          </w:tcPr>
          <w:p w:rsidR="00962BC9" w:rsidRPr="00962BC9" w:rsidRDefault="00962BC9" w:rsidP="00962BC9">
            <w:pPr>
              <w:spacing w:line="240" w:lineRule="auto"/>
              <w:rPr>
                <w:rFonts w:ascii="ＭＳ Ｐゴシック" w:eastAsia="ＭＳ Ｐゴシック" w:hAnsi="ＭＳ Ｐゴシック" w:cs="ＭＳ Ｐゴシック"/>
                <w:kern w:val="0"/>
                <w:szCs w:val="22"/>
              </w:rPr>
            </w:pPr>
            <w:r w:rsidRPr="00962BC9">
              <w:rPr>
                <w:rFonts w:ascii="ＭＳ Ｐゴシック" w:eastAsia="ＭＳ Ｐゴシック" w:hAnsi="ＭＳ Ｐゴシック" w:cs="ＭＳ Ｐゴシック" w:hint="eastAsia"/>
                <w:kern w:val="0"/>
                <w:szCs w:val="22"/>
              </w:rPr>
              <w:t>自然環境保護、環境汚染対策を目的とする自然科学的研究のほか、環境税制、都市計画、社会制度（ゴミの回収等）など環境問題に関連する人文・社会科学的な研究も含みます。いわゆる省エネに関する技術も広く含めます。</w:t>
            </w:r>
          </w:p>
        </w:tc>
      </w:tr>
      <w:tr w:rsidR="00962BC9" w:rsidRPr="00962BC9" w:rsidTr="007F1810">
        <w:trPr>
          <w:trHeight w:val="1920"/>
        </w:trPr>
        <w:tc>
          <w:tcPr>
            <w:tcW w:w="1696" w:type="dxa"/>
            <w:tcBorders>
              <w:top w:val="nil"/>
              <w:left w:val="single" w:sz="4" w:space="0" w:color="auto"/>
              <w:bottom w:val="single" w:sz="4" w:space="0" w:color="auto"/>
              <w:right w:val="single" w:sz="4" w:space="0" w:color="auto"/>
            </w:tcBorders>
            <w:shd w:val="clear" w:color="000000" w:fill="E2EFDA"/>
            <w:vAlign w:val="center"/>
            <w:hideMark/>
          </w:tcPr>
          <w:p w:rsidR="00962BC9" w:rsidRPr="00962BC9" w:rsidRDefault="00962BC9" w:rsidP="00962BC9">
            <w:pPr>
              <w:spacing w:line="240" w:lineRule="auto"/>
              <w:rPr>
                <w:rFonts w:ascii="ＭＳ Ｐゴシック" w:eastAsia="ＭＳ Ｐゴシック" w:hAnsi="ＭＳ Ｐゴシック" w:cs="ＭＳ Ｐゴシック"/>
                <w:kern w:val="0"/>
                <w:szCs w:val="22"/>
              </w:rPr>
            </w:pPr>
            <w:r w:rsidRPr="00962BC9">
              <w:rPr>
                <w:rFonts w:ascii="ＭＳ Ｐゴシック" w:eastAsia="ＭＳ Ｐゴシック" w:hAnsi="ＭＳ Ｐゴシック" w:cs="ＭＳ Ｐゴシック" w:hint="eastAsia"/>
                <w:kern w:val="0"/>
                <w:szCs w:val="22"/>
              </w:rPr>
              <w:t>物質・材料</w:t>
            </w:r>
          </w:p>
        </w:tc>
        <w:tc>
          <w:tcPr>
            <w:tcW w:w="6824" w:type="dxa"/>
            <w:tcBorders>
              <w:top w:val="single" w:sz="4" w:space="0" w:color="auto"/>
              <w:left w:val="nil"/>
              <w:bottom w:val="single" w:sz="4" w:space="0" w:color="auto"/>
              <w:right w:val="single" w:sz="4" w:space="0" w:color="000000"/>
            </w:tcBorders>
            <w:shd w:val="clear" w:color="000000" w:fill="E2EFDA"/>
            <w:vAlign w:val="center"/>
            <w:hideMark/>
          </w:tcPr>
          <w:p w:rsidR="00962BC9" w:rsidRPr="00962BC9" w:rsidRDefault="00962BC9" w:rsidP="00962BC9">
            <w:pPr>
              <w:spacing w:line="240" w:lineRule="auto"/>
              <w:rPr>
                <w:rFonts w:ascii="ＭＳ Ｐゴシック" w:eastAsia="ＭＳ Ｐゴシック" w:hAnsi="ＭＳ Ｐゴシック" w:cs="ＭＳ Ｐゴシック"/>
                <w:kern w:val="0"/>
                <w:szCs w:val="22"/>
              </w:rPr>
            </w:pPr>
            <w:r w:rsidRPr="00962BC9">
              <w:rPr>
                <w:rFonts w:ascii="ＭＳ Ｐゴシック" w:eastAsia="ＭＳ Ｐゴシック" w:hAnsi="ＭＳ Ｐゴシック" w:cs="ＭＳ Ｐゴシック" w:hint="eastAsia"/>
                <w:kern w:val="0"/>
                <w:szCs w:val="22"/>
              </w:rPr>
              <w:t>情報通信や医療等の基盤となる原子・分子サイズでの物質の構造及び形状の解明・制御や、表面、界面等の制御等の物質・材料技術、及び省エネルギー・リサイクル・省資源に応える付加価値の高いエネルギー・環境用物質・材料技術、並びに安全な生活空間を保障するための安全空間創成材料技術等に関する研究をいいます。</w:t>
            </w:r>
          </w:p>
        </w:tc>
      </w:tr>
      <w:tr w:rsidR="00962BC9" w:rsidRPr="00962BC9" w:rsidTr="007F1810">
        <w:trPr>
          <w:trHeight w:val="2880"/>
        </w:trPr>
        <w:tc>
          <w:tcPr>
            <w:tcW w:w="1696" w:type="dxa"/>
            <w:tcBorders>
              <w:top w:val="nil"/>
              <w:left w:val="single" w:sz="4" w:space="0" w:color="auto"/>
              <w:bottom w:val="single" w:sz="4" w:space="0" w:color="auto"/>
              <w:right w:val="single" w:sz="4" w:space="0" w:color="auto"/>
            </w:tcBorders>
            <w:shd w:val="clear" w:color="000000" w:fill="E2EFDA"/>
            <w:vAlign w:val="center"/>
            <w:hideMark/>
          </w:tcPr>
          <w:p w:rsidR="00962BC9" w:rsidRPr="00962BC9" w:rsidRDefault="00962BC9" w:rsidP="00962BC9">
            <w:pPr>
              <w:spacing w:line="240" w:lineRule="auto"/>
              <w:rPr>
                <w:rFonts w:ascii="ＭＳ Ｐゴシック" w:eastAsia="ＭＳ Ｐゴシック" w:hAnsi="ＭＳ Ｐゴシック" w:cs="ＭＳ Ｐゴシック"/>
                <w:kern w:val="0"/>
                <w:szCs w:val="22"/>
              </w:rPr>
            </w:pPr>
            <w:r w:rsidRPr="00962BC9">
              <w:rPr>
                <w:rFonts w:ascii="ＭＳ Ｐゴシック" w:eastAsia="ＭＳ Ｐゴシック" w:hAnsi="ＭＳ Ｐゴシック" w:cs="ＭＳ Ｐゴシック" w:hint="eastAsia"/>
                <w:kern w:val="0"/>
                <w:szCs w:val="22"/>
              </w:rPr>
              <w:t>ナノテクノロジー</w:t>
            </w:r>
          </w:p>
        </w:tc>
        <w:tc>
          <w:tcPr>
            <w:tcW w:w="6824" w:type="dxa"/>
            <w:tcBorders>
              <w:top w:val="single" w:sz="4" w:space="0" w:color="auto"/>
              <w:left w:val="nil"/>
              <w:bottom w:val="single" w:sz="4" w:space="0" w:color="auto"/>
              <w:right w:val="single" w:sz="4" w:space="0" w:color="000000"/>
            </w:tcBorders>
            <w:shd w:val="clear" w:color="000000" w:fill="E2EFDA"/>
            <w:vAlign w:val="center"/>
            <w:hideMark/>
          </w:tcPr>
          <w:p w:rsidR="00962BC9" w:rsidRPr="00962BC9" w:rsidRDefault="00962BC9" w:rsidP="00962BC9">
            <w:pPr>
              <w:spacing w:line="240" w:lineRule="auto"/>
              <w:rPr>
                <w:rFonts w:ascii="ＭＳ Ｐゴシック" w:eastAsia="ＭＳ Ｐゴシック" w:hAnsi="ＭＳ Ｐゴシック" w:cs="ＭＳ Ｐゴシック"/>
                <w:kern w:val="0"/>
                <w:szCs w:val="22"/>
              </w:rPr>
            </w:pPr>
            <w:r w:rsidRPr="00962BC9">
              <w:rPr>
                <w:rFonts w:ascii="ＭＳ Ｐゴシック" w:eastAsia="ＭＳ Ｐゴシック" w:hAnsi="ＭＳ Ｐゴシック" w:cs="ＭＳ Ｐゴシック" w:hint="eastAsia"/>
                <w:kern w:val="0"/>
                <w:szCs w:val="22"/>
              </w:rPr>
              <w:t>ナノ（10 億分の1）メートルのオーダーで原子・分子を操作・制御すること等により、ナノサイズ特有の物質物性等を利用した新しい機能を発現させる研究等をいいます。具体的には、ナノレベルで物質構造等を制御することで、超高強度化、超軽量化、超高効率発光等の革新的機能を有するナノ物質・材料、超微細化技術や量子効果の活用等により、次世代の超高速通信、超高速情報処理を実現するナノ情報デバイス、体内の患部に極小のシステムを直接送達し、診断・治療する医療技術、様々な生物現象をナノメートルレベルで観察し、そのメカニズムを活用し制御するナノバイオロジーなどの研究開発をいいます。</w:t>
            </w:r>
          </w:p>
        </w:tc>
      </w:tr>
      <w:tr w:rsidR="00962BC9" w:rsidRPr="00962BC9" w:rsidTr="007F1810">
        <w:trPr>
          <w:trHeight w:val="1785"/>
        </w:trPr>
        <w:tc>
          <w:tcPr>
            <w:tcW w:w="1696" w:type="dxa"/>
            <w:tcBorders>
              <w:top w:val="nil"/>
              <w:left w:val="single" w:sz="4" w:space="0" w:color="auto"/>
              <w:bottom w:val="single" w:sz="4" w:space="0" w:color="auto"/>
              <w:right w:val="single" w:sz="4" w:space="0" w:color="auto"/>
            </w:tcBorders>
            <w:shd w:val="clear" w:color="000000" w:fill="E2EFDA"/>
            <w:vAlign w:val="center"/>
            <w:hideMark/>
          </w:tcPr>
          <w:p w:rsidR="00962BC9" w:rsidRPr="00962BC9" w:rsidRDefault="00962BC9" w:rsidP="00962BC9">
            <w:pPr>
              <w:spacing w:line="240" w:lineRule="auto"/>
              <w:rPr>
                <w:rFonts w:ascii="ＭＳ Ｐゴシック" w:eastAsia="ＭＳ Ｐゴシック" w:hAnsi="ＭＳ Ｐゴシック" w:cs="ＭＳ Ｐゴシック"/>
                <w:kern w:val="0"/>
                <w:szCs w:val="22"/>
              </w:rPr>
            </w:pPr>
            <w:r w:rsidRPr="00962BC9">
              <w:rPr>
                <w:rFonts w:ascii="ＭＳ Ｐゴシック" w:eastAsia="ＭＳ Ｐゴシック" w:hAnsi="ＭＳ Ｐゴシック" w:cs="ＭＳ Ｐゴシック" w:hint="eastAsia"/>
                <w:kern w:val="0"/>
                <w:szCs w:val="22"/>
              </w:rPr>
              <w:t>エネルギー</w:t>
            </w:r>
          </w:p>
        </w:tc>
        <w:tc>
          <w:tcPr>
            <w:tcW w:w="6824" w:type="dxa"/>
            <w:tcBorders>
              <w:top w:val="single" w:sz="4" w:space="0" w:color="auto"/>
              <w:left w:val="nil"/>
              <w:bottom w:val="single" w:sz="4" w:space="0" w:color="auto"/>
              <w:right w:val="single" w:sz="4" w:space="0" w:color="000000"/>
            </w:tcBorders>
            <w:shd w:val="clear" w:color="000000" w:fill="E2EFDA"/>
            <w:vAlign w:val="center"/>
            <w:hideMark/>
          </w:tcPr>
          <w:p w:rsidR="00962BC9" w:rsidRPr="00962BC9" w:rsidRDefault="00962BC9" w:rsidP="00962BC9">
            <w:pPr>
              <w:spacing w:line="240" w:lineRule="auto"/>
              <w:rPr>
                <w:rFonts w:ascii="ＭＳ Ｐゴシック" w:eastAsia="ＭＳ Ｐゴシック" w:hAnsi="ＭＳ Ｐゴシック" w:cs="ＭＳ Ｐゴシック"/>
                <w:kern w:val="0"/>
                <w:szCs w:val="22"/>
              </w:rPr>
            </w:pPr>
            <w:r w:rsidRPr="00962BC9">
              <w:rPr>
                <w:rFonts w:ascii="ＭＳ Ｐゴシック" w:eastAsia="ＭＳ Ｐゴシック" w:hAnsi="ＭＳ Ｐゴシック" w:cs="ＭＳ Ｐゴシック" w:hint="eastAsia"/>
                <w:kern w:val="0"/>
                <w:szCs w:val="22"/>
              </w:rPr>
              <w:t>化石燃料、地熱・太陽・風力・海洋・生物等の自然、原子力などエネルギー源の開発に関する研究（特殊な材料など周辺技術も含みます。）と、エネルギー消費の効率化（いわゆる省エネ）に関する研究をいいます。また、炭素税などエネルギー問題に関連する人文・社会科学的な研究も含みます。</w:t>
            </w:r>
          </w:p>
        </w:tc>
      </w:tr>
      <w:tr w:rsidR="00962BC9" w:rsidRPr="00962BC9" w:rsidTr="007F1810">
        <w:trPr>
          <w:trHeight w:val="1695"/>
        </w:trPr>
        <w:tc>
          <w:tcPr>
            <w:tcW w:w="1696"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62BC9" w:rsidRPr="00962BC9" w:rsidRDefault="00962BC9" w:rsidP="00962BC9">
            <w:pPr>
              <w:spacing w:line="240" w:lineRule="auto"/>
              <w:rPr>
                <w:rFonts w:ascii="ＭＳ Ｐゴシック" w:eastAsia="ＭＳ Ｐゴシック" w:hAnsi="ＭＳ Ｐゴシック" w:cs="ＭＳ Ｐゴシック"/>
                <w:kern w:val="0"/>
                <w:szCs w:val="22"/>
              </w:rPr>
            </w:pPr>
            <w:r w:rsidRPr="00962BC9">
              <w:rPr>
                <w:rFonts w:ascii="ＭＳ Ｐゴシック" w:eastAsia="ＭＳ Ｐゴシック" w:hAnsi="ＭＳ Ｐゴシック" w:cs="ＭＳ Ｐゴシック" w:hint="eastAsia"/>
                <w:kern w:val="0"/>
                <w:szCs w:val="22"/>
              </w:rPr>
              <w:lastRenderedPageBreak/>
              <w:t>宇宙開発</w:t>
            </w:r>
          </w:p>
        </w:tc>
        <w:tc>
          <w:tcPr>
            <w:tcW w:w="6824" w:type="dxa"/>
            <w:tcBorders>
              <w:top w:val="single" w:sz="4" w:space="0" w:color="auto"/>
              <w:left w:val="nil"/>
              <w:bottom w:val="single" w:sz="4" w:space="0" w:color="auto"/>
              <w:right w:val="single" w:sz="4" w:space="0" w:color="000000"/>
            </w:tcBorders>
            <w:shd w:val="clear" w:color="000000" w:fill="E2EFDA"/>
            <w:vAlign w:val="center"/>
            <w:hideMark/>
          </w:tcPr>
          <w:p w:rsidR="00962BC9" w:rsidRPr="00962BC9" w:rsidRDefault="00962BC9" w:rsidP="00962BC9">
            <w:pPr>
              <w:spacing w:line="240" w:lineRule="auto"/>
              <w:rPr>
                <w:rFonts w:ascii="ＭＳ Ｐゴシック" w:eastAsia="ＭＳ Ｐゴシック" w:hAnsi="ＭＳ Ｐゴシック" w:cs="ＭＳ Ｐゴシック"/>
                <w:kern w:val="0"/>
                <w:szCs w:val="22"/>
              </w:rPr>
            </w:pPr>
            <w:r w:rsidRPr="00962BC9">
              <w:rPr>
                <w:rFonts w:ascii="ＭＳ Ｐゴシック" w:eastAsia="ＭＳ Ｐゴシック" w:hAnsi="ＭＳ Ｐゴシック" w:cs="ＭＳ Ｐゴシック" w:hint="eastAsia"/>
                <w:kern w:val="0"/>
                <w:szCs w:val="22"/>
              </w:rPr>
              <w:t>衛星搭載機器、宇宙用耐熱材料、衛星通信、衛星写真の解析による資源探査など、宇宙空間の利用に関係する研究を幅広くいいます。ただし、天体観測や宇宙線の観測など、天文学に属する学術的な研究は含みません。</w:t>
            </w:r>
          </w:p>
        </w:tc>
      </w:tr>
      <w:tr w:rsidR="00962BC9" w:rsidRPr="00962BC9" w:rsidTr="007F1810">
        <w:trPr>
          <w:trHeight w:val="1678"/>
        </w:trPr>
        <w:tc>
          <w:tcPr>
            <w:tcW w:w="1696" w:type="dxa"/>
            <w:tcBorders>
              <w:top w:val="nil"/>
              <w:left w:val="single" w:sz="4" w:space="0" w:color="auto"/>
              <w:bottom w:val="single" w:sz="4" w:space="0" w:color="auto"/>
              <w:right w:val="single" w:sz="4" w:space="0" w:color="auto"/>
            </w:tcBorders>
            <w:shd w:val="clear" w:color="000000" w:fill="E2EFDA"/>
            <w:vAlign w:val="center"/>
            <w:hideMark/>
          </w:tcPr>
          <w:p w:rsidR="00962BC9" w:rsidRPr="00962BC9" w:rsidRDefault="00962BC9" w:rsidP="00962BC9">
            <w:pPr>
              <w:spacing w:line="240" w:lineRule="auto"/>
              <w:rPr>
                <w:rFonts w:ascii="ＭＳ Ｐゴシック" w:eastAsia="ＭＳ Ｐゴシック" w:hAnsi="ＭＳ Ｐゴシック" w:cs="ＭＳ Ｐゴシック"/>
                <w:kern w:val="0"/>
                <w:szCs w:val="22"/>
              </w:rPr>
            </w:pPr>
            <w:r w:rsidRPr="00962BC9">
              <w:rPr>
                <w:rFonts w:ascii="ＭＳ Ｐゴシック" w:eastAsia="ＭＳ Ｐゴシック" w:hAnsi="ＭＳ Ｐゴシック" w:cs="ＭＳ Ｐゴシック" w:hint="eastAsia"/>
                <w:kern w:val="0"/>
                <w:szCs w:val="22"/>
              </w:rPr>
              <w:t>海洋開発</w:t>
            </w:r>
          </w:p>
        </w:tc>
        <w:tc>
          <w:tcPr>
            <w:tcW w:w="6824" w:type="dxa"/>
            <w:tcBorders>
              <w:top w:val="single" w:sz="4" w:space="0" w:color="auto"/>
              <w:left w:val="nil"/>
              <w:bottom w:val="single" w:sz="4" w:space="0" w:color="auto"/>
              <w:right w:val="single" w:sz="4" w:space="0" w:color="000000"/>
            </w:tcBorders>
            <w:shd w:val="clear" w:color="000000" w:fill="E2EFDA"/>
            <w:vAlign w:val="center"/>
            <w:hideMark/>
          </w:tcPr>
          <w:p w:rsidR="00962BC9" w:rsidRPr="00962BC9" w:rsidRDefault="00962BC9" w:rsidP="00962BC9">
            <w:pPr>
              <w:spacing w:line="240" w:lineRule="auto"/>
              <w:rPr>
                <w:rFonts w:ascii="ＭＳ Ｐゴシック" w:eastAsia="ＭＳ Ｐゴシック" w:hAnsi="ＭＳ Ｐゴシック" w:cs="ＭＳ Ｐゴシック"/>
                <w:kern w:val="0"/>
                <w:szCs w:val="22"/>
              </w:rPr>
            </w:pPr>
            <w:r w:rsidRPr="00962BC9">
              <w:rPr>
                <w:rFonts w:ascii="ＭＳ Ｐゴシック" w:eastAsia="ＭＳ Ｐゴシック" w:hAnsi="ＭＳ Ｐゴシック" w:cs="ＭＳ Ｐゴシック" w:hint="eastAsia"/>
                <w:kern w:val="0"/>
                <w:szCs w:val="22"/>
              </w:rPr>
              <w:t>魚介類の養殖、海洋生物資源の調査計測、海底油田探査技術、海水からの金属抽出、潮汐発電など、海洋を利用することを目的とする研究を幅広く含めていいます。ただし、船舶など海上輸送機器の設計開発は除きます。</w:t>
            </w:r>
          </w:p>
        </w:tc>
      </w:tr>
    </w:tbl>
    <w:p w:rsidR="00962BC9" w:rsidRPr="00962BC9" w:rsidRDefault="00962BC9" w:rsidP="002F0F2F">
      <w:pPr>
        <w:autoSpaceDE w:val="0"/>
        <w:autoSpaceDN w:val="0"/>
        <w:adjustRightInd w:val="0"/>
        <w:snapToGrid w:val="0"/>
        <w:spacing w:line="200" w:lineRule="atLeast"/>
        <w:rPr>
          <w:rFonts w:ascii="ＭＳ 明朝" w:hAnsi="ＭＳ 明朝"/>
          <w:szCs w:val="22"/>
        </w:rPr>
      </w:pPr>
    </w:p>
    <w:sectPr w:rsidR="00962BC9" w:rsidRPr="00962BC9" w:rsidSect="008E3FE8">
      <w:pgSz w:w="11906" w:h="16838" w:code="9"/>
      <w:pgMar w:top="1304" w:right="1701" w:bottom="99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187" w:rsidRDefault="00A67187" w:rsidP="00803F60">
      <w:pPr>
        <w:spacing w:line="240" w:lineRule="auto"/>
      </w:pPr>
      <w:r>
        <w:separator/>
      </w:r>
    </w:p>
  </w:endnote>
  <w:endnote w:type="continuationSeparator" w:id="0">
    <w:p w:rsidR="00A67187" w:rsidRDefault="00A67187" w:rsidP="00803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187" w:rsidRDefault="00A67187" w:rsidP="00803F60">
      <w:pPr>
        <w:spacing w:line="240" w:lineRule="auto"/>
      </w:pPr>
      <w:r>
        <w:separator/>
      </w:r>
    </w:p>
  </w:footnote>
  <w:footnote w:type="continuationSeparator" w:id="0">
    <w:p w:rsidR="00A67187" w:rsidRDefault="00A67187" w:rsidP="00803F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2F"/>
    <w:rsid w:val="00053A71"/>
    <w:rsid w:val="0008671C"/>
    <w:rsid w:val="00090623"/>
    <w:rsid w:val="000C7C6C"/>
    <w:rsid w:val="001157EB"/>
    <w:rsid w:val="00126F09"/>
    <w:rsid w:val="00156CF6"/>
    <w:rsid w:val="0016198F"/>
    <w:rsid w:val="0018467A"/>
    <w:rsid w:val="001A6345"/>
    <w:rsid w:val="001D548C"/>
    <w:rsid w:val="002018CC"/>
    <w:rsid w:val="002028B0"/>
    <w:rsid w:val="00261BE9"/>
    <w:rsid w:val="002704BB"/>
    <w:rsid w:val="00285FAB"/>
    <w:rsid w:val="002F0F2F"/>
    <w:rsid w:val="00305CF9"/>
    <w:rsid w:val="00343DCE"/>
    <w:rsid w:val="00361FFC"/>
    <w:rsid w:val="003F0B10"/>
    <w:rsid w:val="00407741"/>
    <w:rsid w:val="00481716"/>
    <w:rsid w:val="00490076"/>
    <w:rsid w:val="004A6E25"/>
    <w:rsid w:val="004B2569"/>
    <w:rsid w:val="004B2956"/>
    <w:rsid w:val="004C1FF1"/>
    <w:rsid w:val="004C7475"/>
    <w:rsid w:val="004D1BF6"/>
    <w:rsid w:val="0050317C"/>
    <w:rsid w:val="0050370F"/>
    <w:rsid w:val="00511B17"/>
    <w:rsid w:val="00566423"/>
    <w:rsid w:val="005C41BB"/>
    <w:rsid w:val="005F3B54"/>
    <w:rsid w:val="00657672"/>
    <w:rsid w:val="00673C50"/>
    <w:rsid w:val="00692D61"/>
    <w:rsid w:val="006A7986"/>
    <w:rsid w:val="006B646E"/>
    <w:rsid w:val="006C5DC8"/>
    <w:rsid w:val="00721486"/>
    <w:rsid w:val="00725CE3"/>
    <w:rsid w:val="00736ACE"/>
    <w:rsid w:val="00786495"/>
    <w:rsid w:val="0079553D"/>
    <w:rsid w:val="007A288F"/>
    <w:rsid w:val="007B73B1"/>
    <w:rsid w:val="007C7E1F"/>
    <w:rsid w:val="007D50A7"/>
    <w:rsid w:val="007F14AB"/>
    <w:rsid w:val="007F1810"/>
    <w:rsid w:val="00803F60"/>
    <w:rsid w:val="008048BF"/>
    <w:rsid w:val="008140BB"/>
    <w:rsid w:val="008352CC"/>
    <w:rsid w:val="0086624F"/>
    <w:rsid w:val="00880D37"/>
    <w:rsid w:val="008A724B"/>
    <w:rsid w:val="008B2615"/>
    <w:rsid w:val="008E3FE8"/>
    <w:rsid w:val="008F3FAD"/>
    <w:rsid w:val="009408EA"/>
    <w:rsid w:val="00950D27"/>
    <w:rsid w:val="00962BC9"/>
    <w:rsid w:val="00994764"/>
    <w:rsid w:val="009B3682"/>
    <w:rsid w:val="009E47A4"/>
    <w:rsid w:val="009E634A"/>
    <w:rsid w:val="00A15650"/>
    <w:rsid w:val="00A6250A"/>
    <w:rsid w:val="00A67187"/>
    <w:rsid w:val="00A81C86"/>
    <w:rsid w:val="00A84CCD"/>
    <w:rsid w:val="00AA7AC5"/>
    <w:rsid w:val="00AB4D50"/>
    <w:rsid w:val="00B15B4E"/>
    <w:rsid w:val="00B55EC1"/>
    <w:rsid w:val="00B65694"/>
    <w:rsid w:val="00B7754C"/>
    <w:rsid w:val="00BC4815"/>
    <w:rsid w:val="00C26795"/>
    <w:rsid w:val="00C31D16"/>
    <w:rsid w:val="00C87BF7"/>
    <w:rsid w:val="00CA0DD3"/>
    <w:rsid w:val="00CE1C33"/>
    <w:rsid w:val="00CF3EDA"/>
    <w:rsid w:val="00CF6D37"/>
    <w:rsid w:val="00D166BF"/>
    <w:rsid w:val="00D95A6B"/>
    <w:rsid w:val="00DC59AD"/>
    <w:rsid w:val="00DF4F4E"/>
    <w:rsid w:val="00E45FF0"/>
    <w:rsid w:val="00EA2125"/>
    <w:rsid w:val="00F77457"/>
    <w:rsid w:val="00FC436F"/>
    <w:rsid w:val="00FE6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109555DA-CE68-4F4B-85E3-D43D78E2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2F"/>
    <w:pPr>
      <w:spacing w:line="240" w:lineRule="atLeast"/>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6BF"/>
    <w:pPr>
      <w:ind w:leftChars="400" w:left="840"/>
    </w:pPr>
  </w:style>
  <w:style w:type="paragraph" w:styleId="a4">
    <w:name w:val="Balloon Text"/>
    <w:basedOn w:val="a"/>
    <w:link w:val="a5"/>
    <w:uiPriority w:val="99"/>
    <w:semiHidden/>
    <w:unhideWhenUsed/>
    <w:rsid w:val="00511B17"/>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1B17"/>
    <w:rPr>
      <w:rFonts w:asciiTheme="majorHAnsi" w:eastAsiaTheme="majorEastAsia" w:hAnsiTheme="majorHAnsi" w:cstheme="majorBidi"/>
      <w:sz w:val="18"/>
      <w:szCs w:val="18"/>
    </w:rPr>
  </w:style>
  <w:style w:type="paragraph" w:styleId="a6">
    <w:name w:val="header"/>
    <w:basedOn w:val="a"/>
    <w:link w:val="a7"/>
    <w:uiPriority w:val="99"/>
    <w:unhideWhenUsed/>
    <w:rsid w:val="00803F60"/>
    <w:pPr>
      <w:tabs>
        <w:tab w:val="center" w:pos="4252"/>
        <w:tab w:val="right" w:pos="8504"/>
      </w:tabs>
      <w:snapToGrid w:val="0"/>
    </w:pPr>
  </w:style>
  <w:style w:type="character" w:customStyle="1" w:styleId="a7">
    <w:name w:val="ヘッダー (文字)"/>
    <w:basedOn w:val="a0"/>
    <w:link w:val="a6"/>
    <w:uiPriority w:val="99"/>
    <w:rsid w:val="00803F60"/>
    <w:rPr>
      <w:rFonts w:ascii="Century" w:eastAsia="ＭＳ 明朝" w:hAnsi="Century" w:cs="Times New Roman"/>
      <w:szCs w:val="24"/>
    </w:rPr>
  </w:style>
  <w:style w:type="paragraph" w:styleId="a8">
    <w:name w:val="footer"/>
    <w:basedOn w:val="a"/>
    <w:link w:val="a9"/>
    <w:uiPriority w:val="99"/>
    <w:unhideWhenUsed/>
    <w:rsid w:val="00803F60"/>
    <w:pPr>
      <w:tabs>
        <w:tab w:val="center" w:pos="4252"/>
        <w:tab w:val="right" w:pos="8504"/>
      </w:tabs>
      <w:snapToGrid w:val="0"/>
    </w:pPr>
  </w:style>
  <w:style w:type="character" w:customStyle="1" w:styleId="a9">
    <w:name w:val="フッター (文字)"/>
    <w:basedOn w:val="a0"/>
    <w:link w:val="a8"/>
    <w:uiPriority w:val="99"/>
    <w:rsid w:val="00803F6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191476">
      <w:bodyDiv w:val="1"/>
      <w:marLeft w:val="0"/>
      <w:marRight w:val="0"/>
      <w:marTop w:val="0"/>
      <w:marBottom w:val="0"/>
      <w:divBdr>
        <w:top w:val="none" w:sz="0" w:space="0" w:color="auto"/>
        <w:left w:val="none" w:sz="0" w:space="0" w:color="auto"/>
        <w:bottom w:val="none" w:sz="0" w:space="0" w:color="auto"/>
        <w:right w:val="none" w:sz="0" w:space="0" w:color="auto"/>
      </w:divBdr>
    </w:div>
    <w:div w:id="20883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開本亮</dc:creator>
  <cp:keywords/>
  <dc:description/>
  <cp:lastModifiedBy>KOBEchizai</cp:lastModifiedBy>
  <cp:revision>8</cp:revision>
  <cp:lastPrinted>2018-08-22T06:31:00Z</cp:lastPrinted>
  <dcterms:created xsi:type="dcterms:W3CDTF">2018-06-28T07:54:00Z</dcterms:created>
  <dcterms:modified xsi:type="dcterms:W3CDTF">2018-10-30T02:37:00Z</dcterms:modified>
</cp:coreProperties>
</file>